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C4B525" w14:textId="77777777" w:rsidR="00F42416" w:rsidRPr="00030B41" w:rsidRDefault="006326A7">
      <w:pPr>
        <w:rPr>
          <w:sz w:val="20"/>
          <w:szCs w:val="20"/>
        </w:rPr>
      </w:pPr>
      <w:r w:rsidRPr="00030B41">
        <w:rPr>
          <w:noProof/>
          <w:sz w:val="20"/>
          <w:szCs w:val="20"/>
        </w:rPr>
        <mc:AlternateContent>
          <mc:Choice Requires="wps">
            <w:drawing>
              <wp:anchor distT="0" distB="0" distL="114300" distR="114300" simplePos="0" relativeHeight="251658240" behindDoc="0" locked="0" layoutInCell="1" hidden="0" allowOverlap="1" wp14:anchorId="35744759" wp14:editId="48E1FFF7">
                <wp:simplePos x="0" y="0"/>
                <wp:positionH relativeFrom="page">
                  <wp:posOffset>150178</wp:posOffset>
                </wp:positionH>
                <wp:positionV relativeFrom="page">
                  <wp:posOffset>195898</wp:posOffset>
                </wp:positionV>
                <wp:extent cx="5372735" cy="7550357"/>
                <wp:effectExtent l="0" t="0" r="0" b="0"/>
                <wp:wrapNone/>
                <wp:docPr id="1" name="Rectangle 1"/>
                <wp:cNvGraphicFramePr/>
                <a:graphic xmlns:a="http://schemas.openxmlformats.org/drawingml/2006/main">
                  <a:graphicData uri="http://schemas.microsoft.com/office/word/2010/wordprocessingShape">
                    <wps:wsp>
                      <wps:cNvSpPr/>
                      <wps:spPr>
                        <a:xfrm>
                          <a:off x="2664395" y="0"/>
                          <a:ext cx="5363210" cy="7560000"/>
                        </a:xfrm>
                        <a:prstGeom prst="rect">
                          <a:avLst/>
                        </a:prstGeom>
                        <a:solidFill>
                          <a:schemeClr val="accent1"/>
                        </a:solidFill>
                        <a:ln>
                          <a:noFill/>
                        </a:ln>
                      </wps:spPr>
                      <wps:txbx>
                        <w:txbxContent>
                          <w:p w14:paraId="09EA7E9B" w14:textId="77777777" w:rsidR="00F42416" w:rsidRDefault="006326A7">
                            <w:pPr>
                              <w:spacing w:after="300" w:line="240" w:lineRule="auto"/>
                              <w:jc w:val="right"/>
                              <w:textDirection w:val="btLr"/>
                            </w:pPr>
                            <w:r>
                              <w:rPr>
                                <w:rFonts w:ascii="Cambria" w:eastAsia="Cambria" w:hAnsi="Cambria" w:cs="Cambria"/>
                                <w:smallCaps/>
                                <w:color w:val="FFFFFF"/>
                                <w:sz w:val="72"/>
                              </w:rPr>
                              <w:t>SWAN RIVER MONTESSORI CHARTER SCHOOL                  EMPLOYEE HANDBOOK</w:t>
                            </w:r>
                          </w:p>
                          <w:p w14:paraId="0407A720" w14:textId="77777777" w:rsidR="00F42416" w:rsidRDefault="006326A7">
                            <w:pPr>
                              <w:spacing w:before="240" w:line="275" w:lineRule="auto"/>
                              <w:ind w:left="1008" w:firstLine="1008"/>
                              <w:jc w:val="right"/>
                              <w:textDirection w:val="btLr"/>
                            </w:pPr>
                            <w:r>
                              <w:rPr>
                                <w:color w:val="000000"/>
                              </w:rPr>
                              <w:t>Adopted by Board of Directors August 2026</w:t>
                            </w:r>
                          </w:p>
                        </w:txbxContent>
                      </wps:txbx>
                      <wps:bodyPr spcFirstLastPara="1" wrap="square" lIns="274300" tIns="914400" rIns="274300" bIns="45700" anchor="ctr" anchorCtr="0">
                        <a:noAutofit/>
                      </wps:bodyPr>
                    </wps:wsp>
                  </a:graphicData>
                </a:graphic>
              </wp:anchor>
            </w:drawing>
          </mc:Choice>
          <mc:Fallback>
            <w:pict>
              <v:rect w14:anchorId="35744759" id="Rectangle 1" o:spid="_x0000_s1026" style="position:absolute;margin-left:11.85pt;margin-top:15.45pt;width:423.05pt;height:594.5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ioQy0AEAAIYDAAAOAAAAZHJzL2Uyb0RvYy54bWysU8tu2zAQvBfoPxC813pYlhvBclAkcFEg&#13;&#10;aA2k+QCaoiwCFMkuaUv++y4pxW7aW1AdKC53NZyZXW3ux16RswAnja5ptkgpEZqbRupjTV9+7j59&#13;&#10;psR5phumjBY1vQhH77cfP2wGW4ncdEY1AgiCaFcNtqad97ZKEsc70TO3MFZoTLYGeuYxhGPSABsQ&#13;&#10;vVdJnqZlMhhoLBgunMPTxylJtxG/bQX3P9rWCU9UTZGbjyvE9RDWZLth1RGY7SSfabB3sOiZ1Hjp&#13;&#10;FeqReUZOIP+B6iUH40zrF9z0iWlbyUXUgGqy9C81zx2zImpBc5y92uT+Hyz/fn62e0AbBusqh9ug&#13;&#10;YmyhD2/kR8aa5mVZLO9WlFyulonRE46p1bJc5hk6yzG3XpUpPsHU5AZiwfmvwvQkbGoK2JNoFTs/&#13;&#10;OT+VvpaEO51RstlJpWIQ5kA8KCBnhh1knAvts/mCN5VKh3ptwpcTaDhJbqrCzo+HcZZ6MM1lD8RZ&#13;&#10;vpPI64k5v2eAvc8oGXAeaup+nRgIStQ3jYbn62KJ0oiP0V1WFCGCN7lDjIrVOqSY5p3BSeMeXoMH&#13;&#10;HydvIvrl5E0rowGB2sRnZozNjhbOgxmm6c84Vt1+n+1vAAAA//8DAFBLAwQUAAYACAAAACEA71QU&#13;&#10;b+YAAAAPAQAADwAAAGRycy9kb3ducmV2LnhtbEyPQU/CQBCF7yb+h82YeJNtSwK0dEtQY0hMJAFB&#13;&#10;r0N3bKvd3dpdoPx7x5NeJpm8N2/ely8G04oT9b5xVkE8ikCQLZ1ubKVg9/p0NwPhA1qNrbOk4EIe&#13;&#10;FsX1VY6Zdme7odM2VIJDrM9QQR1Cl0npy5oM+pHryLL24XqDgde+krrHM4ebViZRNJEGG8sfauzo&#13;&#10;oabya3s0CvbfU9lccPX5Zt7XL8vYbJ7N6l6p25vhcc5jOQcRaAh/F/DLwP2h4GIHd7Tai1ZBMp6y&#13;&#10;U8E4SkGwPpukzHNgYxKnKcgil/85ih8AAAD//wMAUEsBAi0AFAAGAAgAAAAhALaDOJL+AAAA4QEA&#13;&#10;ABMAAAAAAAAAAAAAAAAAAAAAAFtDb250ZW50X1R5cGVzXS54bWxQSwECLQAUAAYACAAAACEAOP0h&#13;&#10;/9YAAACUAQAACwAAAAAAAAAAAAAAAAAvAQAAX3JlbHMvLnJlbHNQSwECLQAUAAYACAAAACEAR4qE&#13;&#10;MtABAACGAwAADgAAAAAAAAAAAAAAAAAuAgAAZHJzL2Uyb0RvYy54bWxQSwECLQAUAAYACAAAACEA&#13;&#10;71QUb+YAAAAPAQAADwAAAAAAAAAAAAAAAAAqBAAAZHJzL2Rvd25yZXYueG1sUEsFBgAAAAAEAAQA&#13;&#10;8wAAAD0FAAAAAA==&#13;&#10;" fillcolor="#4f81bd [3204]" stroked="f">
                <v:textbox inset="7.61944mm,1in,7.61944mm,1.2694mm">
                  <w:txbxContent>
                    <w:p w14:paraId="09EA7E9B" w14:textId="77777777" w:rsidR="00F42416" w:rsidRDefault="006326A7">
                      <w:pPr>
                        <w:spacing w:after="300" w:line="240" w:lineRule="auto"/>
                        <w:jc w:val="right"/>
                        <w:textDirection w:val="btLr"/>
                      </w:pPr>
                      <w:r>
                        <w:rPr>
                          <w:rFonts w:ascii="Cambria" w:eastAsia="Cambria" w:hAnsi="Cambria" w:cs="Cambria"/>
                          <w:smallCaps/>
                          <w:color w:val="FFFFFF"/>
                          <w:sz w:val="72"/>
                        </w:rPr>
                        <w:t>SWAN RIVER MONTESSORI CHARTER SCHOOL                  EMPLOYEE HANDBOOK</w:t>
                      </w:r>
                    </w:p>
                    <w:p w14:paraId="0407A720" w14:textId="77777777" w:rsidR="00F42416" w:rsidRDefault="006326A7">
                      <w:pPr>
                        <w:spacing w:before="240" w:line="275" w:lineRule="auto"/>
                        <w:ind w:left="1008" w:firstLine="1008"/>
                        <w:jc w:val="right"/>
                        <w:textDirection w:val="btLr"/>
                      </w:pPr>
                      <w:r>
                        <w:rPr>
                          <w:color w:val="000000"/>
                        </w:rPr>
                        <w:t>Adopted by Board of Directors August 2026</w:t>
                      </w:r>
                    </w:p>
                  </w:txbxContent>
                </v:textbox>
                <w10:wrap anchorx="page" anchory="page"/>
              </v:rect>
            </w:pict>
          </mc:Fallback>
        </mc:AlternateContent>
      </w:r>
      <w:r w:rsidRPr="00030B41">
        <w:rPr>
          <w:noProof/>
          <w:sz w:val="20"/>
          <w:szCs w:val="20"/>
        </w:rPr>
        <mc:AlternateContent>
          <mc:Choice Requires="wps">
            <w:drawing>
              <wp:anchor distT="0" distB="0" distL="114300" distR="114300" simplePos="0" relativeHeight="251659264" behindDoc="0" locked="0" layoutInCell="1" hidden="0" allowOverlap="1" wp14:anchorId="21259062" wp14:editId="3920B76D">
                <wp:simplePos x="0" y="0"/>
                <wp:positionH relativeFrom="page">
                  <wp:posOffset>5668963</wp:posOffset>
                </wp:positionH>
                <wp:positionV relativeFrom="page">
                  <wp:align>center</wp:align>
                </wp:positionV>
                <wp:extent cx="1890395" cy="9665335"/>
                <wp:effectExtent l="0" t="0" r="0" b="0"/>
                <wp:wrapNone/>
                <wp:docPr id="2" name="Rectangle 2"/>
                <wp:cNvGraphicFramePr/>
                <a:graphic xmlns:a="http://schemas.openxmlformats.org/drawingml/2006/main">
                  <a:graphicData uri="http://schemas.microsoft.com/office/word/2010/wordprocessingShape">
                    <wps:wsp>
                      <wps:cNvSpPr/>
                      <wps:spPr>
                        <a:xfrm>
                          <a:off x="4405565" y="0"/>
                          <a:ext cx="1880870" cy="7560000"/>
                        </a:xfrm>
                        <a:prstGeom prst="rect">
                          <a:avLst/>
                        </a:prstGeom>
                        <a:solidFill>
                          <a:schemeClr val="dk2"/>
                        </a:solidFill>
                        <a:ln>
                          <a:noFill/>
                        </a:ln>
                      </wps:spPr>
                      <wps:txbx>
                        <w:txbxContent>
                          <w:p w14:paraId="7317332A" w14:textId="77777777" w:rsidR="00F42416" w:rsidRDefault="006326A7">
                            <w:pPr>
                              <w:spacing w:after="0" w:line="240" w:lineRule="auto"/>
                              <w:textDirection w:val="btLr"/>
                            </w:pPr>
                            <w:r>
                              <w:rPr>
                                <w:rFonts w:ascii="Cambria" w:eastAsia="Cambria" w:hAnsi="Cambria" w:cs="Cambria"/>
                                <w:i/>
                                <w:color w:val="FFFFFF"/>
                                <w:sz w:val="24"/>
                              </w:rPr>
                              <w:t xml:space="preserve">     </w:t>
                            </w:r>
                          </w:p>
                        </w:txbxContent>
                      </wps:txbx>
                      <wps:bodyPr spcFirstLastPara="1" wrap="square" lIns="182875" tIns="45700" rIns="182875" bIns="45700" anchor="ctr" anchorCtr="0">
                        <a:noAutofit/>
                      </wps:bodyPr>
                    </wps:wsp>
                  </a:graphicData>
                </a:graphic>
              </wp:anchor>
            </w:drawing>
          </mc:Choice>
          <mc:Fallback>
            <w:pict>
              <v:rect w14:anchorId="21259062" id="Rectangle 2" o:spid="_x0000_s1027" style="position:absolute;margin-left:446.4pt;margin-top:0;width:148.85pt;height:761.05pt;z-index:251659264;visibility:visible;mso-wrap-style:square;mso-wrap-distance-left:9pt;mso-wrap-distance-top:0;mso-wrap-distance-right:9pt;mso-wrap-distance-bottom:0;mso-position-horizontal:absolute;mso-position-horizontal-relative:page;mso-position-vertical:center;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3R/WzQEAAIgDAAAOAAAAZHJzL2Uyb0RvYy54bWysU9uO0zAQfUfiHyy/0yRVL1HUdIV2VYS0&#13;&#10;gkoLH+A6TmPh2GbGbdK/Z+yUdhfeEHlwPJ7J8TlnJpuHsTfsrAC1szUvZjlnykrXaHus+fdvuw8l&#13;&#10;ZxiEbYRxVtX8opA/bN+/2wy+UnPXOdMoYARisRp8zbsQfJVlKDvVC5w5rywlWwe9CBTCMWtADITe&#13;&#10;m2ye56tscNB4cFIh0unTlOTbhN+2SoavbYsqMFNz4hbSCmk9xDXbbkR1BOE7La80xD+w6IW2dOkN&#13;&#10;6kkEwU6g/4LqtQSHrg0z6frMta2WKmkgNUX+h5qXTniVtJA56G824f+DlV/OL34PZMPgsULaRhVj&#13;&#10;C318Ez821nyxyJfL1ZKzy80yNQYmKVWUZV6uyVlJufVyldMTTc3uIB4wfFKuZ3FTc6CeJKvE+RnD&#13;&#10;VPq7JN6Jzuhmp41JQZwD9WiAnQV1sPkxv4K/qTI21loXv5oA40l2VxR3YTyMTDdEOULEk4NrLntg&#13;&#10;6OVOE7VngWEvgNpfcDbQSNQcf54EKM7MZ0ueF+W8XJMLIUWL5ZqkMniTOrxOCSs7R7MmA3A2BY8h&#13;&#10;zd5E9+MpuFYnC+50rryp3cnE62jGeXodp6r7D7T9BQAA//8DAFBLAwQUAAYACAAAACEARmmMxeMA&#13;&#10;AAAPAQAADwAAAGRycy9kb3ducmV2LnhtbEyPQU/DMAyF70j8h8hI3FjaoqGuazohYBJH2MaBm9d4&#13;&#10;SbUmqZpsK/8e7wQXy9bTe/5evZpcL840xi54BfksA0G+DbrzRsFuu34oQcSEXmMfPCn4oQir5vam&#13;&#10;xkqHi/+k8yYZwSE+VqjApjRUUsbWksM4CwN51g5hdJj4HI3UI1443PWyyLIn6bDz/MHiQC+W2uPm&#13;&#10;5BQMuD6U79/y7XFb2o+v/Gja3WiUur+bXpc8npcgEk3pzwHXDswPDYPtw8nrKHoF5aJg/qSAa13l&#13;&#10;fJHNQex5mxdFDrKp5f8ezS8AAAD//wMAUEsBAi0AFAAGAAgAAAAhALaDOJL+AAAA4QEAABMAAAAA&#13;&#10;AAAAAAAAAAAAAAAAAFtDb250ZW50X1R5cGVzXS54bWxQSwECLQAUAAYACAAAACEAOP0h/9YAAACU&#13;&#10;AQAACwAAAAAAAAAAAAAAAAAvAQAAX3JlbHMvLnJlbHNQSwECLQAUAAYACAAAACEAsd0f1s0BAACI&#13;&#10;AwAADgAAAAAAAAAAAAAAAAAuAgAAZHJzL2Uyb0RvYy54bWxQSwECLQAUAAYACAAAACEARmmMxeMA&#13;&#10;AAAPAQAADwAAAAAAAAAAAAAAAAAnBAAAZHJzL2Rvd25yZXYueG1sUEsFBgAAAAAEAAQA8wAAADcF&#13;&#10;AAAAAA==&#13;&#10;" fillcolor="#1f497d [3202]" stroked="f">
                <v:textbox inset="5.07986mm,1.2694mm,5.07986mm,1.2694mm">
                  <w:txbxContent>
                    <w:p w14:paraId="7317332A" w14:textId="77777777" w:rsidR="00F42416" w:rsidRDefault="006326A7">
                      <w:pPr>
                        <w:spacing w:after="0" w:line="240" w:lineRule="auto"/>
                        <w:textDirection w:val="btLr"/>
                      </w:pPr>
                      <w:r>
                        <w:rPr>
                          <w:rFonts w:ascii="Cambria" w:eastAsia="Cambria" w:hAnsi="Cambria" w:cs="Cambria"/>
                          <w:i/>
                          <w:color w:val="FFFFFF"/>
                          <w:sz w:val="24"/>
                        </w:rPr>
                        <w:t xml:space="preserve">     </w:t>
                      </w:r>
                    </w:p>
                  </w:txbxContent>
                </v:textbox>
                <w10:wrap anchorx="page" anchory="page"/>
              </v:rect>
            </w:pict>
          </mc:Fallback>
        </mc:AlternateContent>
      </w:r>
    </w:p>
    <w:p w14:paraId="1B661593" w14:textId="77777777" w:rsidR="00F42416" w:rsidRPr="00030B41" w:rsidRDefault="00F42416">
      <w:pPr>
        <w:rPr>
          <w:sz w:val="20"/>
          <w:szCs w:val="20"/>
        </w:rPr>
      </w:pPr>
    </w:p>
    <w:p w14:paraId="365666AB" w14:textId="77777777" w:rsidR="00F42416" w:rsidRPr="00030B41" w:rsidRDefault="006326A7">
      <w:pPr>
        <w:rPr>
          <w:color w:val="4F81BD"/>
          <w:sz w:val="20"/>
          <w:szCs w:val="20"/>
        </w:rPr>
      </w:pPr>
      <w:r w:rsidRPr="00030B41">
        <w:br w:type="page"/>
      </w:r>
    </w:p>
    <w:p w14:paraId="3AF25DCA" w14:textId="57DF5230" w:rsidR="00F42416" w:rsidRPr="00030B41" w:rsidRDefault="006326A7">
      <w:pPr>
        <w:keepNext/>
        <w:keepLines/>
        <w:pBdr>
          <w:top w:val="nil"/>
          <w:left w:val="nil"/>
          <w:bottom w:val="nil"/>
          <w:right w:val="nil"/>
          <w:between w:val="nil"/>
        </w:pBdr>
        <w:spacing w:before="240" w:after="0" w:line="259" w:lineRule="auto"/>
        <w:rPr>
          <w:rFonts w:ascii="Cambria" w:eastAsia="Cambria" w:hAnsi="Cambria" w:cs="Cambria"/>
          <w:color w:val="366091"/>
          <w:sz w:val="32"/>
          <w:szCs w:val="32"/>
        </w:rPr>
      </w:pPr>
      <w:r w:rsidRPr="00030B41">
        <w:rPr>
          <w:rFonts w:ascii="Cambria" w:eastAsia="Cambria" w:hAnsi="Cambria" w:cs="Cambria"/>
          <w:color w:val="366091"/>
          <w:sz w:val="32"/>
          <w:szCs w:val="32"/>
        </w:rPr>
        <w:lastRenderedPageBreak/>
        <w:t xml:space="preserve">  </w:t>
      </w:r>
    </w:p>
    <w:sdt>
      <w:sdtPr>
        <w:rPr>
          <w:rFonts w:ascii="Calibri" w:eastAsia="Calibri" w:hAnsi="Calibri" w:cs="Calibri"/>
          <w:b w:val="0"/>
          <w:bCs w:val="0"/>
          <w:color w:val="auto"/>
          <w:sz w:val="22"/>
          <w:szCs w:val="22"/>
          <w:lang w:val="en"/>
        </w:rPr>
        <w:id w:val="-30353117"/>
        <w:docPartObj>
          <w:docPartGallery w:val="Table of Contents"/>
          <w:docPartUnique/>
        </w:docPartObj>
      </w:sdtPr>
      <w:sdtEndPr>
        <w:rPr>
          <w:noProof/>
        </w:rPr>
      </w:sdtEndPr>
      <w:sdtContent>
        <w:p w14:paraId="1E0823A0" w14:textId="0FB3C851" w:rsidR="00FE3B09" w:rsidRPr="004012E9" w:rsidRDefault="00FE3B09" w:rsidP="004012E9">
          <w:pPr>
            <w:pStyle w:val="TOCHeading"/>
            <w:spacing w:before="0"/>
            <w:rPr>
              <w:sz w:val="21"/>
              <w:szCs w:val="24"/>
            </w:rPr>
          </w:pPr>
          <w:r w:rsidRPr="004012E9">
            <w:rPr>
              <w:sz w:val="21"/>
              <w:szCs w:val="24"/>
            </w:rPr>
            <w:t>Table of Contents</w:t>
          </w:r>
        </w:p>
        <w:p w14:paraId="28B5979B" w14:textId="5AF426A6" w:rsidR="004012E9" w:rsidRPr="004012E9" w:rsidRDefault="00FE3B09">
          <w:pPr>
            <w:pStyle w:val="TOC1"/>
            <w:tabs>
              <w:tab w:val="right" w:leader="dot" w:pos="10214"/>
            </w:tabs>
            <w:rPr>
              <w:rFonts w:eastAsiaTheme="minorEastAsia" w:cstheme="minorBidi"/>
              <w:b w:val="0"/>
              <w:bCs w:val="0"/>
              <w:i w:val="0"/>
              <w:iCs w:val="0"/>
              <w:noProof/>
              <w:kern w:val="2"/>
              <w:sz w:val="21"/>
              <w:szCs w:val="22"/>
              <w:lang w:val="en-US"/>
              <w14:ligatures w14:val="standardContextual"/>
            </w:rPr>
          </w:pPr>
          <w:r w:rsidRPr="004012E9">
            <w:rPr>
              <w:b w:val="0"/>
              <w:bCs w:val="0"/>
              <w:sz w:val="21"/>
              <w:szCs w:val="22"/>
            </w:rPr>
            <w:fldChar w:fldCharType="begin"/>
          </w:r>
          <w:r w:rsidRPr="004012E9">
            <w:rPr>
              <w:sz w:val="21"/>
              <w:szCs w:val="22"/>
            </w:rPr>
            <w:instrText xml:space="preserve"> TOC \o "1-3" \h \z \u </w:instrText>
          </w:r>
          <w:r w:rsidRPr="004012E9">
            <w:rPr>
              <w:b w:val="0"/>
              <w:bCs w:val="0"/>
              <w:sz w:val="21"/>
              <w:szCs w:val="22"/>
            </w:rPr>
            <w:fldChar w:fldCharType="separate"/>
          </w:r>
          <w:hyperlink w:anchor="_Toc236572795" w:history="1">
            <w:r w:rsidR="004012E9" w:rsidRPr="004012E9">
              <w:rPr>
                <w:rStyle w:val="Hyperlink"/>
                <w:noProof/>
                <w:sz w:val="21"/>
                <w:szCs w:val="22"/>
              </w:rPr>
              <w:t>SECTION 1: The Way We Work</w:t>
            </w:r>
            <w:r w:rsidR="004012E9" w:rsidRPr="004012E9">
              <w:rPr>
                <w:noProof/>
                <w:webHidden/>
                <w:sz w:val="21"/>
                <w:szCs w:val="22"/>
              </w:rPr>
              <w:tab/>
            </w:r>
            <w:r w:rsidR="004012E9" w:rsidRPr="004012E9">
              <w:rPr>
                <w:noProof/>
                <w:webHidden/>
                <w:sz w:val="21"/>
                <w:szCs w:val="22"/>
              </w:rPr>
              <w:fldChar w:fldCharType="begin"/>
            </w:r>
            <w:r w:rsidR="004012E9" w:rsidRPr="004012E9">
              <w:rPr>
                <w:noProof/>
                <w:webHidden/>
                <w:sz w:val="21"/>
                <w:szCs w:val="22"/>
              </w:rPr>
              <w:instrText xml:space="preserve"> PAGEREF _Toc236572795 \h </w:instrText>
            </w:r>
            <w:r w:rsidR="004012E9" w:rsidRPr="004012E9">
              <w:rPr>
                <w:noProof/>
                <w:webHidden/>
                <w:sz w:val="21"/>
                <w:szCs w:val="22"/>
              </w:rPr>
            </w:r>
            <w:r w:rsidR="004012E9" w:rsidRPr="004012E9">
              <w:rPr>
                <w:noProof/>
                <w:webHidden/>
                <w:sz w:val="21"/>
                <w:szCs w:val="22"/>
              </w:rPr>
              <w:fldChar w:fldCharType="separate"/>
            </w:r>
            <w:r w:rsidR="001B691D">
              <w:rPr>
                <w:noProof/>
                <w:webHidden/>
                <w:sz w:val="21"/>
                <w:szCs w:val="22"/>
              </w:rPr>
              <w:t>5</w:t>
            </w:r>
            <w:r w:rsidR="004012E9" w:rsidRPr="004012E9">
              <w:rPr>
                <w:noProof/>
                <w:webHidden/>
                <w:sz w:val="21"/>
                <w:szCs w:val="22"/>
              </w:rPr>
              <w:fldChar w:fldCharType="end"/>
            </w:r>
          </w:hyperlink>
        </w:p>
        <w:p w14:paraId="5985E448" w14:textId="2BF53B4F"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796" w:history="1">
            <w:r w:rsidRPr="004012E9">
              <w:rPr>
                <w:rStyle w:val="Hyperlink"/>
                <w:noProof/>
                <w:sz w:val="21"/>
                <w:szCs w:val="21"/>
              </w:rPr>
              <w:t>A Word about This Handbook</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_Toc236572796 \h </w:instrText>
            </w:r>
            <w:r w:rsidRPr="004012E9">
              <w:rPr>
                <w:noProof/>
                <w:webHidden/>
                <w:sz w:val="21"/>
                <w:szCs w:val="21"/>
              </w:rPr>
            </w:r>
            <w:r w:rsidRPr="004012E9">
              <w:rPr>
                <w:noProof/>
                <w:webHidden/>
                <w:sz w:val="21"/>
                <w:szCs w:val="21"/>
              </w:rPr>
              <w:fldChar w:fldCharType="separate"/>
            </w:r>
            <w:r w:rsidR="001B691D">
              <w:rPr>
                <w:noProof/>
                <w:webHidden/>
                <w:sz w:val="21"/>
                <w:szCs w:val="21"/>
              </w:rPr>
              <w:t>5</w:t>
            </w:r>
            <w:r w:rsidRPr="004012E9">
              <w:rPr>
                <w:noProof/>
                <w:webHidden/>
                <w:sz w:val="21"/>
                <w:szCs w:val="21"/>
              </w:rPr>
              <w:fldChar w:fldCharType="end"/>
            </w:r>
          </w:hyperlink>
        </w:p>
        <w:p w14:paraId="0093893C" w14:textId="2A4A42B3" w:rsidR="004012E9" w:rsidRPr="004012E9" w:rsidRDefault="004012E9">
          <w:pPr>
            <w:pStyle w:val="TOC1"/>
            <w:tabs>
              <w:tab w:val="right" w:leader="dot" w:pos="10214"/>
            </w:tabs>
            <w:rPr>
              <w:rFonts w:eastAsiaTheme="minorEastAsia" w:cstheme="minorBidi"/>
              <w:b w:val="0"/>
              <w:bCs w:val="0"/>
              <w:i w:val="0"/>
              <w:iCs w:val="0"/>
              <w:noProof/>
              <w:kern w:val="2"/>
              <w:sz w:val="21"/>
              <w:szCs w:val="22"/>
              <w:lang w:val="en-US"/>
              <w14:ligatures w14:val="standardContextual"/>
            </w:rPr>
          </w:pPr>
          <w:hyperlink w:anchor="_Toc236572797" w:history="1">
            <w:r w:rsidRPr="004012E9">
              <w:rPr>
                <w:rStyle w:val="Hyperlink"/>
                <w:noProof/>
                <w:sz w:val="21"/>
                <w:szCs w:val="22"/>
              </w:rPr>
              <w:t>Section 2: At Will Employment</w:t>
            </w:r>
            <w:r w:rsidRPr="004012E9">
              <w:rPr>
                <w:noProof/>
                <w:webHidden/>
                <w:sz w:val="21"/>
                <w:szCs w:val="22"/>
              </w:rPr>
              <w:tab/>
            </w:r>
            <w:r w:rsidRPr="004012E9">
              <w:rPr>
                <w:noProof/>
                <w:webHidden/>
                <w:sz w:val="21"/>
                <w:szCs w:val="22"/>
              </w:rPr>
              <w:fldChar w:fldCharType="begin"/>
            </w:r>
            <w:r w:rsidRPr="004012E9">
              <w:rPr>
                <w:noProof/>
                <w:webHidden/>
                <w:sz w:val="21"/>
                <w:szCs w:val="22"/>
              </w:rPr>
              <w:instrText xml:space="preserve"> PAGEREF _Toc236572797 \h </w:instrText>
            </w:r>
            <w:r w:rsidRPr="004012E9">
              <w:rPr>
                <w:noProof/>
                <w:webHidden/>
                <w:sz w:val="21"/>
                <w:szCs w:val="22"/>
              </w:rPr>
            </w:r>
            <w:r w:rsidRPr="004012E9">
              <w:rPr>
                <w:noProof/>
                <w:webHidden/>
                <w:sz w:val="21"/>
                <w:szCs w:val="22"/>
              </w:rPr>
              <w:fldChar w:fldCharType="separate"/>
            </w:r>
            <w:r w:rsidR="001B691D">
              <w:rPr>
                <w:noProof/>
                <w:webHidden/>
                <w:sz w:val="21"/>
                <w:szCs w:val="22"/>
              </w:rPr>
              <w:t>6</w:t>
            </w:r>
            <w:r w:rsidRPr="004012E9">
              <w:rPr>
                <w:noProof/>
                <w:webHidden/>
                <w:sz w:val="21"/>
                <w:szCs w:val="22"/>
              </w:rPr>
              <w:fldChar w:fldCharType="end"/>
            </w:r>
          </w:hyperlink>
        </w:p>
        <w:p w14:paraId="37046591" w14:textId="32BA5C05" w:rsidR="004012E9" w:rsidRPr="004012E9" w:rsidRDefault="004012E9">
          <w:pPr>
            <w:pStyle w:val="TOC1"/>
            <w:tabs>
              <w:tab w:val="right" w:leader="dot" w:pos="10214"/>
            </w:tabs>
            <w:rPr>
              <w:rFonts w:eastAsiaTheme="minorEastAsia" w:cstheme="minorBidi"/>
              <w:b w:val="0"/>
              <w:bCs w:val="0"/>
              <w:i w:val="0"/>
              <w:iCs w:val="0"/>
              <w:noProof/>
              <w:kern w:val="2"/>
              <w:sz w:val="21"/>
              <w:szCs w:val="22"/>
              <w:lang w:val="en-US"/>
              <w14:ligatures w14:val="standardContextual"/>
            </w:rPr>
          </w:pPr>
          <w:hyperlink w:anchor="_Toc236572798" w:history="1">
            <w:r w:rsidRPr="004012E9">
              <w:rPr>
                <w:rStyle w:val="Hyperlink"/>
                <w:noProof/>
                <w:sz w:val="21"/>
                <w:szCs w:val="22"/>
              </w:rPr>
              <w:t>Section 3: Equal Opportunity and Commitment to Diversity</w:t>
            </w:r>
            <w:r w:rsidRPr="004012E9">
              <w:rPr>
                <w:noProof/>
                <w:webHidden/>
                <w:sz w:val="21"/>
                <w:szCs w:val="22"/>
              </w:rPr>
              <w:tab/>
            </w:r>
            <w:r w:rsidRPr="004012E9">
              <w:rPr>
                <w:noProof/>
                <w:webHidden/>
                <w:sz w:val="21"/>
                <w:szCs w:val="22"/>
              </w:rPr>
              <w:fldChar w:fldCharType="begin"/>
            </w:r>
            <w:r w:rsidRPr="004012E9">
              <w:rPr>
                <w:noProof/>
                <w:webHidden/>
                <w:sz w:val="21"/>
                <w:szCs w:val="22"/>
              </w:rPr>
              <w:instrText xml:space="preserve"> PAGEREF _Toc236572798 \h </w:instrText>
            </w:r>
            <w:r w:rsidRPr="004012E9">
              <w:rPr>
                <w:noProof/>
                <w:webHidden/>
                <w:sz w:val="21"/>
                <w:szCs w:val="22"/>
              </w:rPr>
            </w:r>
            <w:r w:rsidRPr="004012E9">
              <w:rPr>
                <w:noProof/>
                <w:webHidden/>
                <w:sz w:val="21"/>
                <w:szCs w:val="22"/>
              </w:rPr>
              <w:fldChar w:fldCharType="separate"/>
            </w:r>
            <w:r w:rsidR="001B691D">
              <w:rPr>
                <w:noProof/>
                <w:webHidden/>
                <w:sz w:val="21"/>
                <w:szCs w:val="22"/>
              </w:rPr>
              <w:t>6</w:t>
            </w:r>
            <w:r w:rsidRPr="004012E9">
              <w:rPr>
                <w:noProof/>
                <w:webHidden/>
                <w:sz w:val="21"/>
                <w:szCs w:val="22"/>
              </w:rPr>
              <w:fldChar w:fldCharType="end"/>
            </w:r>
          </w:hyperlink>
        </w:p>
        <w:p w14:paraId="3EB929F1" w14:textId="0D307AB0"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799" w:history="1">
            <w:r w:rsidRPr="004012E9">
              <w:rPr>
                <w:rStyle w:val="Hyperlink"/>
                <w:noProof/>
                <w:sz w:val="21"/>
                <w:szCs w:val="21"/>
              </w:rPr>
              <w:t>Equal Employment Opportunity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_Toc236572799 \h </w:instrText>
            </w:r>
            <w:r w:rsidRPr="004012E9">
              <w:rPr>
                <w:noProof/>
                <w:webHidden/>
                <w:sz w:val="21"/>
                <w:szCs w:val="21"/>
              </w:rPr>
            </w:r>
            <w:r w:rsidRPr="004012E9">
              <w:rPr>
                <w:noProof/>
                <w:webHidden/>
                <w:sz w:val="21"/>
                <w:szCs w:val="21"/>
              </w:rPr>
              <w:fldChar w:fldCharType="separate"/>
            </w:r>
            <w:r w:rsidR="001B691D">
              <w:rPr>
                <w:noProof/>
                <w:webHidden/>
                <w:sz w:val="21"/>
                <w:szCs w:val="21"/>
              </w:rPr>
              <w:t>6</w:t>
            </w:r>
            <w:r w:rsidRPr="004012E9">
              <w:rPr>
                <w:noProof/>
                <w:webHidden/>
                <w:sz w:val="21"/>
                <w:szCs w:val="21"/>
              </w:rPr>
              <w:fldChar w:fldCharType="end"/>
            </w:r>
          </w:hyperlink>
        </w:p>
        <w:p w14:paraId="608AE5AE" w14:textId="6463768F"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00" w:history="1">
            <w:r w:rsidRPr="004012E9">
              <w:rPr>
                <w:rStyle w:val="Hyperlink"/>
                <w:noProof/>
                <w:sz w:val="21"/>
                <w:szCs w:val="21"/>
              </w:rPr>
              <w:t>Americans with Disabilities Act</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_Toc236572800 \h </w:instrText>
            </w:r>
            <w:r w:rsidRPr="004012E9">
              <w:rPr>
                <w:noProof/>
                <w:webHidden/>
                <w:sz w:val="21"/>
                <w:szCs w:val="21"/>
              </w:rPr>
            </w:r>
            <w:r w:rsidRPr="004012E9">
              <w:rPr>
                <w:noProof/>
                <w:webHidden/>
                <w:sz w:val="21"/>
                <w:szCs w:val="21"/>
              </w:rPr>
              <w:fldChar w:fldCharType="separate"/>
            </w:r>
            <w:r w:rsidR="001B691D">
              <w:rPr>
                <w:noProof/>
                <w:webHidden/>
                <w:sz w:val="21"/>
                <w:szCs w:val="21"/>
              </w:rPr>
              <w:t>7</w:t>
            </w:r>
            <w:r w:rsidRPr="004012E9">
              <w:rPr>
                <w:noProof/>
                <w:webHidden/>
                <w:sz w:val="21"/>
                <w:szCs w:val="21"/>
              </w:rPr>
              <w:fldChar w:fldCharType="end"/>
            </w:r>
          </w:hyperlink>
        </w:p>
        <w:p w14:paraId="4B9A29F7" w14:textId="53F6BC79"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01" w:history="1">
            <w:r w:rsidRPr="004012E9">
              <w:rPr>
                <w:rStyle w:val="Hyperlink"/>
                <w:noProof/>
                <w:sz w:val="21"/>
                <w:szCs w:val="21"/>
              </w:rPr>
              <w:t>Commitment to Diversity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_Toc236572801 \h </w:instrText>
            </w:r>
            <w:r w:rsidRPr="004012E9">
              <w:rPr>
                <w:noProof/>
                <w:webHidden/>
                <w:sz w:val="21"/>
                <w:szCs w:val="21"/>
              </w:rPr>
            </w:r>
            <w:r w:rsidRPr="004012E9">
              <w:rPr>
                <w:noProof/>
                <w:webHidden/>
                <w:sz w:val="21"/>
                <w:szCs w:val="21"/>
              </w:rPr>
              <w:fldChar w:fldCharType="separate"/>
            </w:r>
            <w:r w:rsidR="001B691D">
              <w:rPr>
                <w:noProof/>
                <w:webHidden/>
                <w:sz w:val="21"/>
                <w:szCs w:val="21"/>
              </w:rPr>
              <w:t>8</w:t>
            </w:r>
            <w:r w:rsidRPr="004012E9">
              <w:rPr>
                <w:noProof/>
                <w:webHidden/>
                <w:sz w:val="21"/>
                <w:szCs w:val="21"/>
              </w:rPr>
              <w:fldChar w:fldCharType="end"/>
            </w:r>
          </w:hyperlink>
        </w:p>
        <w:p w14:paraId="7448B5D4" w14:textId="3487E637"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02" w:history="1">
            <w:r w:rsidRPr="004012E9">
              <w:rPr>
                <w:rStyle w:val="Hyperlink"/>
                <w:noProof/>
                <w:sz w:val="21"/>
                <w:szCs w:val="21"/>
              </w:rPr>
              <w:t>Harassment and Complaint Procedure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_Toc236572802 \h </w:instrText>
            </w:r>
            <w:r w:rsidRPr="004012E9">
              <w:rPr>
                <w:noProof/>
                <w:webHidden/>
                <w:sz w:val="21"/>
                <w:szCs w:val="21"/>
              </w:rPr>
            </w:r>
            <w:r w:rsidRPr="004012E9">
              <w:rPr>
                <w:noProof/>
                <w:webHidden/>
                <w:sz w:val="21"/>
                <w:szCs w:val="21"/>
              </w:rPr>
              <w:fldChar w:fldCharType="separate"/>
            </w:r>
            <w:r w:rsidR="001B691D">
              <w:rPr>
                <w:noProof/>
                <w:webHidden/>
                <w:sz w:val="21"/>
                <w:szCs w:val="21"/>
              </w:rPr>
              <w:t>8</w:t>
            </w:r>
            <w:r w:rsidRPr="004012E9">
              <w:rPr>
                <w:noProof/>
                <w:webHidden/>
                <w:sz w:val="21"/>
                <w:szCs w:val="21"/>
              </w:rPr>
              <w:fldChar w:fldCharType="end"/>
            </w:r>
          </w:hyperlink>
        </w:p>
        <w:p w14:paraId="247482B3" w14:textId="2E8B2109" w:rsidR="004012E9" w:rsidRPr="004012E9" w:rsidRDefault="004012E9">
          <w:pPr>
            <w:pStyle w:val="TOC1"/>
            <w:tabs>
              <w:tab w:val="right" w:leader="dot" w:pos="10214"/>
            </w:tabs>
            <w:rPr>
              <w:rFonts w:eastAsiaTheme="minorEastAsia" w:cstheme="minorBidi"/>
              <w:b w:val="0"/>
              <w:bCs w:val="0"/>
              <w:i w:val="0"/>
              <w:iCs w:val="0"/>
              <w:noProof/>
              <w:kern w:val="2"/>
              <w:sz w:val="21"/>
              <w:szCs w:val="22"/>
              <w:lang w:val="en-US"/>
              <w14:ligatures w14:val="standardContextual"/>
            </w:rPr>
          </w:pPr>
          <w:hyperlink w:anchor="_Toc236572803" w:history="1">
            <w:r w:rsidRPr="004012E9">
              <w:rPr>
                <w:rStyle w:val="Hyperlink"/>
                <w:noProof/>
                <w:sz w:val="21"/>
                <w:szCs w:val="22"/>
              </w:rPr>
              <w:t>Section 4: Employment Relationship</w:t>
            </w:r>
            <w:r w:rsidRPr="004012E9">
              <w:rPr>
                <w:noProof/>
                <w:webHidden/>
                <w:sz w:val="21"/>
                <w:szCs w:val="22"/>
              </w:rPr>
              <w:tab/>
            </w:r>
            <w:r w:rsidRPr="004012E9">
              <w:rPr>
                <w:noProof/>
                <w:webHidden/>
                <w:sz w:val="21"/>
                <w:szCs w:val="22"/>
              </w:rPr>
              <w:fldChar w:fldCharType="begin"/>
            </w:r>
            <w:r w:rsidRPr="004012E9">
              <w:rPr>
                <w:noProof/>
                <w:webHidden/>
                <w:sz w:val="21"/>
                <w:szCs w:val="22"/>
              </w:rPr>
              <w:instrText xml:space="preserve"> PAGEREF _Toc236572803 \h </w:instrText>
            </w:r>
            <w:r w:rsidRPr="004012E9">
              <w:rPr>
                <w:noProof/>
                <w:webHidden/>
                <w:sz w:val="21"/>
                <w:szCs w:val="22"/>
              </w:rPr>
            </w:r>
            <w:r w:rsidRPr="004012E9">
              <w:rPr>
                <w:noProof/>
                <w:webHidden/>
                <w:sz w:val="21"/>
                <w:szCs w:val="22"/>
              </w:rPr>
              <w:fldChar w:fldCharType="separate"/>
            </w:r>
            <w:r w:rsidR="001B691D">
              <w:rPr>
                <w:noProof/>
                <w:webHidden/>
                <w:sz w:val="21"/>
                <w:szCs w:val="22"/>
              </w:rPr>
              <w:t>9</w:t>
            </w:r>
            <w:r w:rsidRPr="004012E9">
              <w:rPr>
                <w:noProof/>
                <w:webHidden/>
                <w:sz w:val="21"/>
                <w:szCs w:val="22"/>
              </w:rPr>
              <w:fldChar w:fldCharType="end"/>
            </w:r>
          </w:hyperlink>
        </w:p>
        <w:p w14:paraId="24C6CA19" w14:textId="181E22A9"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04" w:history="1">
            <w:r w:rsidRPr="004012E9">
              <w:rPr>
                <w:rStyle w:val="Hyperlink"/>
                <w:noProof/>
                <w:sz w:val="21"/>
                <w:szCs w:val="21"/>
              </w:rPr>
              <w:t>Employment Classification</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_Toc236572804 \h </w:instrText>
            </w:r>
            <w:r w:rsidRPr="004012E9">
              <w:rPr>
                <w:noProof/>
                <w:webHidden/>
                <w:sz w:val="21"/>
                <w:szCs w:val="21"/>
              </w:rPr>
            </w:r>
            <w:r w:rsidRPr="004012E9">
              <w:rPr>
                <w:noProof/>
                <w:webHidden/>
                <w:sz w:val="21"/>
                <w:szCs w:val="21"/>
              </w:rPr>
              <w:fldChar w:fldCharType="separate"/>
            </w:r>
            <w:r w:rsidR="001B691D">
              <w:rPr>
                <w:noProof/>
                <w:webHidden/>
                <w:sz w:val="21"/>
                <w:szCs w:val="21"/>
              </w:rPr>
              <w:t>9</w:t>
            </w:r>
            <w:r w:rsidRPr="004012E9">
              <w:rPr>
                <w:noProof/>
                <w:webHidden/>
                <w:sz w:val="21"/>
                <w:szCs w:val="21"/>
              </w:rPr>
              <w:fldChar w:fldCharType="end"/>
            </w:r>
          </w:hyperlink>
        </w:p>
        <w:p w14:paraId="7943D5FA" w14:textId="7879022A"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05" w:history="1">
            <w:r w:rsidRPr="004012E9">
              <w:rPr>
                <w:rStyle w:val="Hyperlink"/>
                <w:noProof/>
                <w:sz w:val="21"/>
                <w:szCs w:val="21"/>
              </w:rPr>
              <w:t>Criminal History Background Checks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_Toc236572805 \h </w:instrText>
            </w:r>
            <w:r w:rsidRPr="004012E9">
              <w:rPr>
                <w:noProof/>
                <w:webHidden/>
                <w:sz w:val="21"/>
                <w:szCs w:val="21"/>
              </w:rPr>
            </w:r>
            <w:r w:rsidRPr="004012E9">
              <w:rPr>
                <w:noProof/>
                <w:webHidden/>
                <w:sz w:val="21"/>
                <w:szCs w:val="21"/>
              </w:rPr>
              <w:fldChar w:fldCharType="separate"/>
            </w:r>
            <w:r w:rsidR="001B691D">
              <w:rPr>
                <w:noProof/>
                <w:webHidden/>
                <w:sz w:val="21"/>
                <w:szCs w:val="21"/>
              </w:rPr>
              <w:t>10</w:t>
            </w:r>
            <w:r w:rsidRPr="004012E9">
              <w:rPr>
                <w:noProof/>
                <w:webHidden/>
                <w:sz w:val="21"/>
                <w:szCs w:val="21"/>
              </w:rPr>
              <w:fldChar w:fldCharType="end"/>
            </w:r>
          </w:hyperlink>
        </w:p>
        <w:p w14:paraId="3A74E12A" w14:textId="1F009473"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06" w:history="1">
            <w:r w:rsidRPr="004012E9">
              <w:rPr>
                <w:rStyle w:val="Hyperlink"/>
                <w:noProof/>
                <w:sz w:val="21"/>
                <w:szCs w:val="21"/>
              </w:rPr>
              <w:t>Meal and Rest Breaks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_Toc236572806 \h </w:instrText>
            </w:r>
            <w:r w:rsidRPr="004012E9">
              <w:rPr>
                <w:noProof/>
                <w:webHidden/>
                <w:sz w:val="21"/>
                <w:szCs w:val="21"/>
              </w:rPr>
            </w:r>
            <w:r w:rsidRPr="004012E9">
              <w:rPr>
                <w:noProof/>
                <w:webHidden/>
                <w:sz w:val="21"/>
                <w:szCs w:val="21"/>
              </w:rPr>
              <w:fldChar w:fldCharType="separate"/>
            </w:r>
            <w:r w:rsidR="001B691D">
              <w:rPr>
                <w:noProof/>
                <w:webHidden/>
                <w:sz w:val="21"/>
                <w:szCs w:val="21"/>
              </w:rPr>
              <w:t>10</w:t>
            </w:r>
            <w:r w:rsidRPr="004012E9">
              <w:rPr>
                <w:noProof/>
                <w:webHidden/>
                <w:sz w:val="21"/>
                <w:szCs w:val="21"/>
              </w:rPr>
              <w:fldChar w:fldCharType="end"/>
            </w:r>
          </w:hyperlink>
        </w:p>
        <w:p w14:paraId="30EEE026" w14:textId="79CAD2B9"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07" w:history="1">
            <w:r w:rsidRPr="004012E9">
              <w:rPr>
                <w:rStyle w:val="Hyperlink"/>
                <w:noProof/>
                <w:sz w:val="21"/>
                <w:szCs w:val="21"/>
              </w:rPr>
              <w:t>Deductions from Pay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_Toc236572807 \h </w:instrText>
            </w:r>
            <w:r w:rsidRPr="004012E9">
              <w:rPr>
                <w:noProof/>
                <w:webHidden/>
                <w:sz w:val="21"/>
                <w:szCs w:val="21"/>
              </w:rPr>
            </w:r>
            <w:r w:rsidRPr="004012E9">
              <w:rPr>
                <w:noProof/>
                <w:webHidden/>
                <w:sz w:val="21"/>
                <w:szCs w:val="21"/>
              </w:rPr>
              <w:fldChar w:fldCharType="separate"/>
            </w:r>
            <w:r w:rsidR="001B691D">
              <w:rPr>
                <w:noProof/>
                <w:webHidden/>
                <w:sz w:val="21"/>
                <w:szCs w:val="21"/>
              </w:rPr>
              <w:t>11</w:t>
            </w:r>
            <w:r w:rsidRPr="004012E9">
              <w:rPr>
                <w:noProof/>
                <w:webHidden/>
                <w:sz w:val="21"/>
                <w:szCs w:val="21"/>
              </w:rPr>
              <w:fldChar w:fldCharType="end"/>
            </w:r>
          </w:hyperlink>
        </w:p>
        <w:p w14:paraId="5719EE1E" w14:textId="09581CCB"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08" w:history="1">
            <w:r w:rsidRPr="004012E9">
              <w:rPr>
                <w:rStyle w:val="Hyperlink"/>
                <w:noProof/>
                <w:sz w:val="21"/>
                <w:szCs w:val="21"/>
              </w:rPr>
              <w:t>Anniversary Date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_Toc236572808 \h </w:instrText>
            </w:r>
            <w:r w:rsidRPr="004012E9">
              <w:rPr>
                <w:noProof/>
                <w:webHidden/>
                <w:sz w:val="21"/>
                <w:szCs w:val="21"/>
              </w:rPr>
            </w:r>
            <w:r w:rsidRPr="004012E9">
              <w:rPr>
                <w:noProof/>
                <w:webHidden/>
                <w:sz w:val="21"/>
                <w:szCs w:val="21"/>
              </w:rPr>
              <w:fldChar w:fldCharType="separate"/>
            </w:r>
            <w:r w:rsidR="001B691D">
              <w:rPr>
                <w:noProof/>
                <w:webHidden/>
                <w:sz w:val="21"/>
                <w:szCs w:val="21"/>
              </w:rPr>
              <w:t>11</w:t>
            </w:r>
            <w:r w:rsidRPr="004012E9">
              <w:rPr>
                <w:noProof/>
                <w:webHidden/>
                <w:sz w:val="21"/>
                <w:szCs w:val="21"/>
              </w:rPr>
              <w:fldChar w:fldCharType="end"/>
            </w:r>
          </w:hyperlink>
        </w:p>
        <w:p w14:paraId="18D0C659" w14:textId="51BA77B2"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09" w:history="1">
            <w:r w:rsidRPr="004012E9">
              <w:rPr>
                <w:rStyle w:val="Hyperlink"/>
                <w:noProof/>
                <w:sz w:val="21"/>
                <w:szCs w:val="21"/>
              </w:rPr>
              <w:t>Certification, Licensing and Other Requirements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_Toc236572809 \h </w:instrText>
            </w:r>
            <w:r w:rsidRPr="004012E9">
              <w:rPr>
                <w:noProof/>
                <w:webHidden/>
                <w:sz w:val="21"/>
                <w:szCs w:val="21"/>
              </w:rPr>
            </w:r>
            <w:r w:rsidRPr="004012E9">
              <w:rPr>
                <w:noProof/>
                <w:webHidden/>
                <w:sz w:val="21"/>
                <w:szCs w:val="21"/>
              </w:rPr>
              <w:fldChar w:fldCharType="separate"/>
            </w:r>
            <w:r w:rsidR="001B691D">
              <w:rPr>
                <w:noProof/>
                <w:webHidden/>
                <w:sz w:val="21"/>
                <w:szCs w:val="21"/>
              </w:rPr>
              <w:t>12</w:t>
            </w:r>
            <w:r w:rsidRPr="004012E9">
              <w:rPr>
                <w:noProof/>
                <w:webHidden/>
                <w:sz w:val="21"/>
                <w:szCs w:val="21"/>
              </w:rPr>
              <w:fldChar w:fldCharType="end"/>
            </w:r>
          </w:hyperlink>
        </w:p>
        <w:p w14:paraId="1C5608D2" w14:textId="0B19278C"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10" w:history="1">
            <w:r w:rsidRPr="004012E9">
              <w:rPr>
                <w:rStyle w:val="Hyperlink"/>
                <w:noProof/>
                <w:sz w:val="21"/>
                <w:szCs w:val="21"/>
              </w:rPr>
              <w:t>Professional License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_Toc236572810 \h </w:instrText>
            </w:r>
            <w:r w:rsidRPr="004012E9">
              <w:rPr>
                <w:noProof/>
                <w:webHidden/>
                <w:sz w:val="21"/>
                <w:szCs w:val="21"/>
              </w:rPr>
            </w:r>
            <w:r w:rsidRPr="004012E9">
              <w:rPr>
                <w:noProof/>
                <w:webHidden/>
                <w:sz w:val="21"/>
                <w:szCs w:val="21"/>
              </w:rPr>
              <w:fldChar w:fldCharType="separate"/>
            </w:r>
            <w:r w:rsidR="001B691D">
              <w:rPr>
                <w:noProof/>
                <w:webHidden/>
                <w:sz w:val="21"/>
                <w:szCs w:val="21"/>
              </w:rPr>
              <w:t>12</w:t>
            </w:r>
            <w:r w:rsidRPr="004012E9">
              <w:rPr>
                <w:noProof/>
                <w:webHidden/>
                <w:sz w:val="21"/>
                <w:szCs w:val="21"/>
              </w:rPr>
              <w:fldChar w:fldCharType="end"/>
            </w:r>
          </w:hyperlink>
        </w:p>
        <w:p w14:paraId="2B9D1484" w14:textId="09638ABF"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11" w:history="1">
            <w:r w:rsidRPr="004012E9">
              <w:rPr>
                <w:rStyle w:val="Hyperlink"/>
                <w:noProof/>
                <w:sz w:val="21"/>
                <w:szCs w:val="21"/>
              </w:rPr>
              <w:t>Grievance and Complaint Procedure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_Toc236572811 \h </w:instrText>
            </w:r>
            <w:r w:rsidRPr="004012E9">
              <w:rPr>
                <w:noProof/>
                <w:webHidden/>
                <w:sz w:val="21"/>
                <w:szCs w:val="21"/>
              </w:rPr>
            </w:r>
            <w:r w:rsidRPr="004012E9">
              <w:rPr>
                <w:noProof/>
                <w:webHidden/>
                <w:sz w:val="21"/>
                <w:szCs w:val="21"/>
              </w:rPr>
              <w:fldChar w:fldCharType="separate"/>
            </w:r>
            <w:r w:rsidR="001B691D">
              <w:rPr>
                <w:noProof/>
                <w:webHidden/>
                <w:sz w:val="21"/>
                <w:szCs w:val="21"/>
              </w:rPr>
              <w:t>12</w:t>
            </w:r>
            <w:r w:rsidRPr="004012E9">
              <w:rPr>
                <w:noProof/>
                <w:webHidden/>
                <w:sz w:val="21"/>
                <w:szCs w:val="21"/>
              </w:rPr>
              <w:fldChar w:fldCharType="end"/>
            </w:r>
          </w:hyperlink>
        </w:p>
        <w:p w14:paraId="4428D695" w14:textId="3FDBFC15"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12" w:history="1">
            <w:r w:rsidRPr="004012E9">
              <w:rPr>
                <w:rStyle w:val="Hyperlink"/>
                <w:noProof/>
                <w:sz w:val="21"/>
                <w:szCs w:val="21"/>
              </w:rPr>
              <w:t>Recording Your Time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_Toc236572812 \h </w:instrText>
            </w:r>
            <w:r w:rsidRPr="004012E9">
              <w:rPr>
                <w:noProof/>
                <w:webHidden/>
                <w:sz w:val="21"/>
                <w:szCs w:val="21"/>
              </w:rPr>
            </w:r>
            <w:r w:rsidRPr="004012E9">
              <w:rPr>
                <w:noProof/>
                <w:webHidden/>
                <w:sz w:val="21"/>
                <w:szCs w:val="21"/>
              </w:rPr>
              <w:fldChar w:fldCharType="separate"/>
            </w:r>
            <w:r w:rsidR="001B691D">
              <w:rPr>
                <w:noProof/>
                <w:webHidden/>
                <w:sz w:val="21"/>
                <w:szCs w:val="21"/>
              </w:rPr>
              <w:t>13</w:t>
            </w:r>
            <w:r w:rsidRPr="004012E9">
              <w:rPr>
                <w:noProof/>
                <w:webHidden/>
                <w:sz w:val="21"/>
                <w:szCs w:val="21"/>
              </w:rPr>
              <w:fldChar w:fldCharType="end"/>
            </w:r>
          </w:hyperlink>
        </w:p>
        <w:p w14:paraId="6DBCE8AB" w14:textId="7DD5C97A"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13" w:history="1">
            <w:r w:rsidRPr="004012E9">
              <w:rPr>
                <w:rStyle w:val="Hyperlink"/>
                <w:noProof/>
                <w:sz w:val="21"/>
                <w:szCs w:val="21"/>
              </w:rPr>
              <w:t>Payday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_Toc236572813 \h </w:instrText>
            </w:r>
            <w:r w:rsidRPr="004012E9">
              <w:rPr>
                <w:noProof/>
                <w:webHidden/>
                <w:sz w:val="21"/>
                <w:szCs w:val="21"/>
              </w:rPr>
            </w:r>
            <w:r w:rsidRPr="004012E9">
              <w:rPr>
                <w:noProof/>
                <w:webHidden/>
                <w:sz w:val="21"/>
                <w:szCs w:val="21"/>
              </w:rPr>
              <w:fldChar w:fldCharType="separate"/>
            </w:r>
            <w:r w:rsidR="001B691D">
              <w:rPr>
                <w:noProof/>
                <w:webHidden/>
                <w:sz w:val="21"/>
                <w:szCs w:val="21"/>
              </w:rPr>
              <w:t>13</w:t>
            </w:r>
            <w:r w:rsidRPr="004012E9">
              <w:rPr>
                <w:noProof/>
                <w:webHidden/>
                <w:sz w:val="21"/>
                <w:szCs w:val="21"/>
              </w:rPr>
              <w:fldChar w:fldCharType="end"/>
            </w:r>
          </w:hyperlink>
        </w:p>
        <w:p w14:paraId="0336E076" w14:textId="4D24DC47"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14" w:history="1">
            <w:r w:rsidRPr="004012E9">
              <w:rPr>
                <w:rStyle w:val="Hyperlink"/>
                <w:noProof/>
                <w:sz w:val="21"/>
                <w:szCs w:val="21"/>
              </w:rPr>
              <w:t>Pay Advances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_Toc236572814 \h </w:instrText>
            </w:r>
            <w:r w:rsidRPr="004012E9">
              <w:rPr>
                <w:noProof/>
                <w:webHidden/>
                <w:sz w:val="21"/>
                <w:szCs w:val="21"/>
              </w:rPr>
            </w:r>
            <w:r w:rsidRPr="004012E9">
              <w:rPr>
                <w:noProof/>
                <w:webHidden/>
                <w:sz w:val="21"/>
                <w:szCs w:val="21"/>
              </w:rPr>
              <w:fldChar w:fldCharType="separate"/>
            </w:r>
            <w:r w:rsidR="001B691D">
              <w:rPr>
                <w:noProof/>
                <w:webHidden/>
                <w:sz w:val="21"/>
                <w:szCs w:val="21"/>
              </w:rPr>
              <w:t>13</w:t>
            </w:r>
            <w:r w:rsidRPr="004012E9">
              <w:rPr>
                <w:noProof/>
                <w:webHidden/>
                <w:sz w:val="21"/>
                <w:szCs w:val="21"/>
              </w:rPr>
              <w:fldChar w:fldCharType="end"/>
            </w:r>
          </w:hyperlink>
        </w:p>
        <w:p w14:paraId="6B4DB767" w14:textId="5EA3FE9F"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15" w:history="1">
            <w:r w:rsidRPr="004012E9">
              <w:rPr>
                <w:rStyle w:val="Hyperlink"/>
                <w:noProof/>
                <w:sz w:val="21"/>
                <w:szCs w:val="21"/>
              </w:rPr>
              <w:t>Overtime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_Toc236572815 \h </w:instrText>
            </w:r>
            <w:r w:rsidRPr="004012E9">
              <w:rPr>
                <w:noProof/>
                <w:webHidden/>
                <w:sz w:val="21"/>
                <w:szCs w:val="21"/>
              </w:rPr>
            </w:r>
            <w:r w:rsidRPr="004012E9">
              <w:rPr>
                <w:noProof/>
                <w:webHidden/>
                <w:sz w:val="21"/>
                <w:szCs w:val="21"/>
              </w:rPr>
              <w:fldChar w:fldCharType="separate"/>
            </w:r>
            <w:r w:rsidR="001B691D">
              <w:rPr>
                <w:noProof/>
                <w:webHidden/>
                <w:sz w:val="21"/>
                <w:szCs w:val="21"/>
              </w:rPr>
              <w:t>13</w:t>
            </w:r>
            <w:r w:rsidRPr="004012E9">
              <w:rPr>
                <w:noProof/>
                <w:webHidden/>
                <w:sz w:val="21"/>
                <w:szCs w:val="21"/>
              </w:rPr>
              <w:fldChar w:fldCharType="end"/>
            </w:r>
          </w:hyperlink>
        </w:p>
        <w:p w14:paraId="1F81CE87" w14:textId="7422A78A"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16" w:history="1">
            <w:r w:rsidRPr="004012E9">
              <w:rPr>
                <w:rStyle w:val="Hyperlink"/>
                <w:noProof/>
                <w:sz w:val="21"/>
                <w:szCs w:val="21"/>
              </w:rPr>
              <w:t>Reporting Time Pay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_Toc236572816 \h </w:instrText>
            </w:r>
            <w:r w:rsidRPr="004012E9">
              <w:rPr>
                <w:noProof/>
                <w:webHidden/>
                <w:sz w:val="21"/>
                <w:szCs w:val="21"/>
              </w:rPr>
            </w:r>
            <w:r w:rsidRPr="004012E9">
              <w:rPr>
                <w:noProof/>
                <w:webHidden/>
                <w:sz w:val="21"/>
                <w:szCs w:val="21"/>
              </w:rPr>
              <w:fldChar w:fldCharType="separate"/>
            </w:r>
            <w:r w:rsidR="001B691D">
              <w:rPr>
                <w:noProof/>
                <w:webHidden/>
                <w:sz w:val="21"/>
                <w:szCs w:val="21"/>
              </w:rPr>
              <w:t>13</w:t>
            </w:r>
            <w:r w:rsidRPr="004012E9">
              <w:rPr>
                <w:noProof/>
                <w:webHidden/>
                <w:sz w:val="21"/>
                <w:szCs w:val="21"/>
              </w:rPr>
              <w:fldChar w:fldCharType="end"/>
            </w:r>
          </w:hyperlink>
        </w:p>
        <w:p w14:paraId="51DCCEDC" w14:textId="6BFAA824"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17" w:history="1">
            <w:r w:rsidRPr="004012E9">
              <w:rPr>
                <w:rStyle w:val="Hyperlink"/>
                <w:noProof/>
                <w:sz w:val="21"/>
                <w:szCs w:val="21"/>
              </w:rPr>
              <w:t>Garnishment/Child Support</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_Toc236572817 \h </w:instrText>
            </w:r>
            <w:r w:rsidRPr="004012E9">
              <w:rPr>
                <w:noProof/>
                <w:webHidden/>
                <w:sz w:val="21"/>
                <w:szCs w:val="21"/>
              </w:rPr>
            </w:r>
            <w:r w:rsidRPr="004012E9">
              <w:rPr>
                <w:noProof/>
                <w:webHidden/>
                <w:sz w:val="21"/>
                <w:szCs w:val="21"/>
              </w:rPr>
              <w:fldChar w:fldCharType="separate"/>
            </w:r>
            <w:r w:rsidR="001B691D">
              <w:rPr>
                <w:noProof/>
                <w:webHidden/>
                <w:sz w:val="21"/>
                <w:szCs w:val="21"/>
              </w:rPr>
              <w:t>14</w:t>
            </w:r>
            <w:r w:rsidRPr="004012E9">
              <w:rPr>
                <w:noProof/>
                <w:webHidden/>
                <w:sz w:val="21"/>
                <w:szCs w:val="21"/>
              </w:rPr>
              <w:fldChar w:fldCharType="end"/>
            </w:r>
          </w:hyperlink>
        </w:p>
        <w:p w14:paraId="1EF8A225" w14:textId="311953F4"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18" w:history="1">
            <w:r w:rsidRPr="004012E9">
              <w:rPr>
                <w:rStyle w:val="Hyperlink"/>
                <w:noProof/>
                <w:sz w:val="21"/>
                <w:szCs w:val="21"/>
              </w:rPr>
              <w:t>Direct Deposit</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_Toc236572818 \h </w:instrText>
            </w:r>
            <w:r w:rsidRPr="004012E9">
              <w:rPr>
                <w:noProof/>
                <w:webHidden/>
                <w:sz w:val="21"/>
                <w:szCs w:val="21"/>
              </w:rPr>
            </w:r>
            <w:r w:rsidRPr="004012E9">
              <w:rPr>
                <w:noProof/>
                <w:webHidden/>
                <w:sz w:val="21"/>
                <w:szCs w:val="21"/>
              </w:rPr>
              <w:fldChar w:fldCharType="separate"/>
            </w:r>
            <w:r w:rsidR="001B691D">
              <w:rPr>
                <w:noProof/>
                <w:webHidden/>
                <w:sz w:val="21"/>
                <w:szCs w:val="21"/>
              </w:rPr>
              <w:t>14</w:t>
            </w:r>
            <w:r w:rsidRPr="004012E9">
              <w:rPr>
                <w:noProof/>
                <w:webHidden/>
                <w:sz w:val="21"/>
                <w:szCs w:val="21"/>
              </w:rPr>
              <w:fldChar w:fldCharType="end"/>
            </w:r>
          </w:hyperlink>
        </w:p>
        <w:p w14:paraId="43711F36" w14:textId="51D2764D"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19" w:history="1">
            <w:r w:rsidRPr="004012E9">
              <w:rPr>
                <w:rStyle w:val="Hyperlink"/>
                <w:noProof/>
                <w:sz w:val="21"/>
                <w:szCs w:val="21"/>
              </w:rPr>
              <w:t>Performance Reviews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_Toc236572819 \h </w:instrText>
            </w:r>
            <w:r w:rsidRPr="004012E9">
              <w:rPr>
                <w:noProof/>
                <w:webHidden/>
                <w:sz w:val="21"/>
                <w:szCs w:val="21"/>
              </w:rPr>
            </w:r>
            <w:r w:rsidRPr="004012E9">
              <w:rPr>
                <w:noProof/>
                <w:webHidden/>
                <w:sz w:val="21"/>
                <w:szCs w:val="21"/>
              </w:rPr>
              <w:fldChar w:fldCharType="separate"/>
            </w:r>
            <w:r w:rsidR="001B691D">
              <w:rPr>
                <w:noProof/>
                <w:webHidden/>
                <w:sz w:val="21"/>
                <w:szCs w:val="21"/>
              </w:rPr>
              <w:t>14</w:t>
            </w:r>
            <w:r w:rsidRPr="004012E9">
              <w:rPr>
                <w:noProof/>
                <w:webHidden/>
                <w:sz w:val="21"/>
                <w:szCs w:val="21"/>
              </w:rPr>
              <w:fldChar w:fldCharType="end"/>
            </w:r>
          </w:hyperlink>
        </w:p>
        <w:p w14:paraId="65C7362D" w14:textId="4D39CE6A"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20" w:history="1">
            <w:r w:rsidRPr="004012E9">
              <w:rPr>
                <w:rStyle w:val="Hyperlink"/>
                <w:noProof/>
                <w:sz w:val="21"/>
                <w:szCs w:val="21"/>
              </w:rPr>
              <w:t>Job Descriptions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_Toc236572820 \h </w:instrText>
            </w:r>
            <w:r w:rsidRPr="004012E9">
              <w:rPr>
                <w:noProof/>
                <w:webHidden/>
                <w:sz w:val="21"/>
                <w:szCs w:val="21"/>
              </w:rPr>
            </w:r>
            <w:r w:rsidRPr="004012E9">
              <w:rPr>
                <w:noProof/>
                <w:webHidden/>
                <w:sz w:val="21"/>
                <w:szCs w:val="21"/>
              </w:rPr>
              <w:fldChar w:fldCharType="separate"/>
            </w:r>
            <w:r w:rsidR="001B691D">
              <w:rPr>
                <w:noProof/>
                <w:webHidden/>
                <w:sz w:val="21"/>
                <w:szCs w:val="21"/>
              </w:rPr>
              <w:t>14</w:t>
            </w:r>
            <w:r w:rsidRPr="004012E9">
              <w:rPr>
                <w:noProof/>
                <w:webHidden/>
                <w:sz w:val="21"/>
                <w:szCs w:val="21"/>
              </w:rPr>
              <w:fldChar w:fldCharType="end"/>
            </w:r>
          </w:hyperlink>
        </w:p>
        <w:p w14:paraId="26765B34" w14:textId="1D708CB4"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21" w:history="1">
            <w:r w:rsidRPr="004012E9">
              <w:rPr>
                <w:rStyle w:val="Hyperlink"/>
                <w:noProof/>
                <w:sz w:val="21"/>
                <w:szCs w:val="21"/>
              </w:rPr>
              <w:t>Job Postings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_Toc236572821 \h </w:instrText>
            </w:r>
            <w:r w:rsidRPr="004012E9">
              <w:rPr>
                <w:noProof/>
                <w:webHidden/>
                <w:sz w:val="21"/>
                <w:szCs w:val="21"/>
              </w:rPr>
            </w:r>
            <w:r w:rsidRPr="004012E9">
              <w:rPr>
                <w:noProof/>
                <w:webHidden/>
                <w:sz w:val="21"/>
                <w:szCs w:val="21"/>
              </w:rPr>
              <w:fldChar w:fldCharType="separate"/>
            </w:r>
            <w:r w:rsidR="001B691D">
              <w:rPr>
                <w:noProof/>
                <w:webHidden/>
                <w:sz w:val="21"/>
                <w:szCs w:val="21"/>
              </w:rPr>
              <w:t>14</w:t>
            </w:r>
            <w:r w:rsidRPr="004012E9">
              <w:rPr>
                <w:noProof/>
                <w:webHidden/>
                <w:sz w:val="21"/>
                <w:szCs w:val="21"/>
              </w:rPr>
              <w:fldChar w:fldCharType="end"/>
            </w:r>
          </w:hyperlink>
        </w:p>
        <w:p w14:paraId="2595A139" w14:textId="079644E8" w:rsidR="004012E9" w:rsidRPr="004012E9" w:rsidRDefault="004012E9">
          <w:pPr>
            <w:pStyle w:val="TOC1"/>
            <w:tabs>
              <w:tab w:val="right" w:leader="dot" w:pos="10214"/>
            </w:tabs>
            <w:rPr>
              <w:rFonts w:eastAsiaTheme="minorEastAsia" w:cstheme="minorBidi"/>
              <w:b w:val="0"/>
              <w:bCs w:val="0"/>
              <w:i w:val="0"/>
              <w:iCs w:val="0"/>
              <w:noProof/>
              <w:kern w:val="2"/>
              <w:sz w:val="21"/>
              <w:szCs w:val="22"/>
              <w:lang w:val="en-US"/>
              <w14:ligatures w14:val="standardContextual"/>
            </w:rPr>
          </w:pPr>
          <w:hyperlink w:anchor="_Toc236572822" w:history="1">
            <w:r w:rsidRPr="004012E9">
              <w:rPr>
                <w:rStyle w:val="Hyperlink"/>
                <w:noProof/>
                <w:sz w:val="21"/>
                <w:szCs w:val="22"/>
              </w:rPr>
              <w:t>Section 5: Time Off and Leaves of Absence</w:t>
            </w:r>
            <w:r w:rsidRPr="004012E9">
              <w:rPr>
                <w:noProof/>
                <w:webHidden/>
                <w:sz w:val="21"/>
                <w:szCs w:val="22"/>
              </w:rPr>
              <w:tab/>
            </w:r>
            <w:r w:rsidRPr="004012E9">
              <w:rPr>
                <w:noProof/>
                <w:webHidden/>
                <w:sz w:val="21"/>
                <w:szCs w:val="22"/>
              </w:rPr>
              <w:fldChar w:fldCharType="begin"/>
            </w:r>
            <w:r w:rsidRPr="004012E9">
              <w:rPr>
                <w:noProof/>
                <w:webHidden/>
                <w:sz w:val="21"/>
                <w:szCs w:val="22"/>
              </w:rPr>
              <w:instrText xml:space="preserve"> PAGEREF _Toc236572822 \h </w:instrText>
            </w:r>
            <w:r w:rsidRPr="004012E9">
              <w:rPr>
                <w:noProof/>
                <w:webHidden/>
                <w:sz w:val="21"/>
                <w:szCs w:val="22"/>
              </w:rPr>
            </w:r>
            <w:r w:rsidRPr="004012E9">
              <w:rPr>
                <w:noProof/>
                <w:webHidden/>
                <w:sz w:val="21"/>
                <w:szCs w:val="22"/>
              </w:rPr>
              <w:fldChar w:fldCharType="separate"/>
            </w:r>
            <w:r w:rsidR="001B691D">
              <w:rPr>
                <w:noProof/>
                <w:webHidden/>
                <w:sz w:val="21"/>
                <w:szCs w:val="22"/>
              </w:rPr>
              <w:t>15</w:t>
            </w:r>
            <w:r w:rsidRPr="004012E9">
              <w:rPr>
                <w:noProof/>
                <w:webHidden/>
                <w:sz w:val="21"/>
                <w:szCs w:val="22"/>
              </w:rPr>
              <w:fldChar w:fldCharType="end"/>
            </w:r>
          </w:hyperlink>
        </w:p>
        <w:p w14:paraId="7856DE8C" w14:textId="6839DE4C"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23" w:history="1">
            <w:r w:rsidRPr="004012E9">
              <w:rPr>
                <w:rStyle w:val="Hyperlink"/>
                <w:noProof/>
                <w:sz w:val="21"/>
                <w:szCs w:val="21"/>
              </w:rPr>
              <w:t>Holidays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_Toc236572823 \h </w:instrText>
            </w:r>
            <w:r w:rsidRPr="004012E9">
              <w:rPr>
                <w:noProof/>
                <w:webHidden/>
                <w:sz w:val="21"/>
                <w:szCs w:val="21"/>
              </w:rPr>
            </w:r>
            <w:r w:rsidRPr="004012E9">
              <w:rPr>
                <w:noProof/>
                <w:webHidden/>
                <w:sz w:val="21"/>
                <w:szCs w:val="21"/>
              </w:rPr>
              <w:fldChar w:fldCharType="separate"/>
            </w:r>
            <w:r w:rsidR="001B691D">
              <w:rPr>
                <w:noProof/>
                <w:webHidden/>
                <w:sz w:val="21"/>
                <w:szCs w:val="21"/>
              </w:rPr>
              <w:t>15</w:t>
            </w:r>
            <w:r w:rsidRPr="004012E9">
              <w:rPr>
                <w:noProof/>
                <w:webHidden/>
                <w:sz w:val="21"/>
                <w:szCs w:val="21"/>
              </w:rPr>
              <w:fldChar w:fldCharType="end"/>
            </w:r>
          </w:hyperlink>
        </w:p>
        <w:p w14:paraId="37A48EB5" w14:textId="500DFA52"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24" w:history="1">
            <w:r w:rsidRPr="004012E9">
              <w:rPr>
                <w:rStyle w:val="Hyperlink"/>
                <w:noProof/>
                <w:sz w:val="21"/>
                <w:szCs w:val="21"/>
              </w:rPr>
              <w:t>Paid Time Off (PTO)</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_Toc236572824 \h </w:instrText>
            </w:r>
            <w:r w:rsidRPr="004012E9">
              <w:rPr>
                <w:noProof/>
                <w:webHidden/>
                <w:sz w:val="21"/>
                <w:szCs w:val="21"/>
              </w:rPr>
            </w:r>
            <w:r w:rsidRPr="004012E9">
              <w:rPr>
                <w:noProof/>
                <w:webHidden/>
                <w:sz w:val="21"/>
                <w:szCs w:val="21"/>
              </w:rPr>
              <w:fldChar w:fldCharType="separate"/>
            </w:r>
            <w:r w:rsidR="001B691D">
              <w:rPr>
                <w:noProof/>
                <w:webHidden/>
                <w:sz w:val="21"/>
                <w:szCs w:val="21"/>
              </w:rPr>
              <w:t>15</w:t>
            </w:r>
            <w:r w:rsidRPr="004012E9">
              <w:rPr>
                <w:noProof/>
                <w:webHidden/>
                <w:sz w:val="21"/>
                <w:szCs w:val="21"/>
              </w:rPr>
              <w:fldChar w:fldCharType="end"/>
            </w:r>
          </w:hyperlink>
        </w:p>
        <w:p w14:paraId="3F03742B" w14:textId="2E0BDFF8"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25" w:history="1">
            <w:r w:rsidRPr="004012E9">
              <w:rPr>
                <w:rStyle w:val="Hyperlink"/>
                <w:noProof/>
                <w:sz w:val="21"/>
                <w:szCs w:val="21"/>
              </w:rPr>
              <w:t>Jury Duty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_Toc236572825 \h </w:instrText>
            </w:r>
            <w:r w:rsidRPr="004012E9">
              <w:rPr>
                <w:noProof/>
                <w:webHidden/>
                <w:sz w:val="21"/>
                <w:szCs w:val="21"/>
              </w:rPr>
            </w:r>
            <w:r w:rsidRPr="004012E9">
              <w:rPr>
                <w:noProof/>
                <w:webHidden/>
                <w:sz w:val="21"/>
                <w:szCs w:val="21"/>
              </w:rPr>
              <w:fldChar w:fldCharType="separate"/>
            </w:r>
            <w:r w:rsidR="001B691D">
              <w:rPr>
                <w:noProof/>
                <w:webHidden/>
                <w:sz w:val="21"/>
                <w:szCs w:val="21"/>
              </w:rPr>
              <w:t>3</w:t>
            </w:r>
            <w:r w:rsidRPr="004012E9">
              <w:rPr>
                <w:noProof/>
                <w:webHidden/>
                <w:sz w:val="21"/>
                <w:szCs w:val="21"/>
              </w:rPr>
              <w:fldChar w:fldCharType="end"/>
            </w:r>
          </w:hyperlink>
        </w:p>
        <w:p w14:paraId="028C7B3A" w14:textId="711F0C75"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26" w:history="1">
            <w:r w:rsidRPr="004012E9">
              <w:rPr>
                <w:rStyle w:val="Hyperlink"/>
                <w:noProof/>
                <w:sz w:val="21"/>
                <w:szCs w:val="21"/>
              </w:rPr>
              <w:t>Voting Leave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_Toc236572826 \h </w:instrText>
            </w:r>
            <w:r w:rsidRPr="004012E9">
              <w:rPr>
                <w:noProof/>
                <w:webHidden/>
                <w:sz w:val="21"/>
                <w:szCs w:val="21"/>
              </w:rPr>
            </w:r>
            <w:r w:rsidRPr="004012E9">
              <w:rPr>
                <w:noProof/>
                <w:webHidden/>
                <w:sz w:val="21"/>
                <w:szCs w:val="21"/>
              </w:rPr>
              <w:fldChar w:fldCharType="separate"/>
            </w:r>
            <w:r w:rsidR="001B691D">
              <w:rPr>
                <w:noProof/>
                <w:webHidden/>
                <w:sz w:val="21"/>
                <w:szCs w:val="21"/>
              </w:rPr>
              <w:t>3</w:t>
            </w:r>
            <w:r w:rsidRPr="004012E9">
              <w:rPr>
                <w:noProof/>
                <w:webHidden/>
                <w:sz w:val="21"/>
                <w:szCs w:val="21"/>
              </w:rPr>
              <w:fldChar w:fldCharType="end"/>
            </w:r>
          </w:hyperlink>
        </w:p>
        <w:p w14:paraId="62601F3C" w14:textId="775D09E4"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27" w:history="1">
            <w:r w:rsidRPr="004012E9">
              <w:rPr>
                <w:rStyle w:val="Hyperlink"/>
                <w:noProof/>
                <w:sz w:val="21"/>
                <w:szCs w:val="21"/>
              </w:rPr>
              <w:t>Military Leave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_Toc236572827 \h </w:instrText>
            </w:r>
            <w:r w:rsidRPr="004012E9">
              <w:rPr>
                <w:noProof/>
                <w:webHidden/>
                <w:sz w:val="21"/>
                <w:szCs w:val="21"/>
              </w:rPr>
            </w:r>
            <w:r w:rsidRPr="004012E9">
              <w:rPr>
                <w:noProof/>
                <w:webHidden/>
                <w:sz w:val="21"/>
                <w:szCs w:val="21"/>
              </w:rPr>
              <w:fldChar w:fldCharType="separate"/>
            </w:r>
            <w:r w:rsidR="001B691D">
              <w:rPr>
                <w:noProof/>
                <w:webHidden/>
                <w:sz w:val="21"/>
                <w:szCs w:val="21"/>
              </w:rPr>
              <w:t>4</w:t>
            </w:r>
            <w:r w:rsidRPr="004012E9">
              <w:rPr>
                <w:noProof/>
                <w:webHidden/>
                <w:sz w:val="21"/>
                <w:szCs w:val="21"/>
              </w:rPr>
              <w:fldChar w:fldCharType="end"/>
            </w:r>
          </w:hyperlink>
        </w:p>
        <w:p w14:paraId="1C9B1F5C" w14:textId="5E54C190"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28" w:history="1">
            <w:r w:rsidRPr="004012E9">
              <w:rPr>
                <w:rStyle w:val="Hyperlink"/>
                <w:noProof/>
                <w:sz w:val="21"/>
                <w:szCs w:val="21"/>
              </w:rPr>
              <w:t>Witness Leave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_Toc236572828 \h </w:instrText>
            </w:r>
            <w:r w:rsidRPr="004012E9">
              <w:rPr>
                <w:noProof/>
                <w:webHidden/>
                <w:sz w:val="21"/>
                <w:szCs w:val="21"/>
              </w:rPr>
            </w:r>
            <w:r w:rsidRPr="004012E9">
              <w:rPr>
                <w:noProof/>
                <w:webHidden/>
                <w:sz w:val="21"/>
                <w:szCs w:val="21"/>
              </w:rPr>
              <w:fldChar w:fldCharType="separate"/>
            </w:r>
            <w:r w:rsidR="001B691D">
              <w:rPr>
                <w:noProof/>
                <w:webHidden/>
                <w:sz w:val="21"/>
                <w:szCs w:val="21"/>
              </w:rPr>
              <w:t>4</w:t>
            </w:r>
            <w:r w:rsidRPr="004012E9">
              <w:rPr>
                <w:noProof/>
                <w:webHidden/>
                <w:sz w:val="21"/>
                <w:szCs w:val="21"/>
              </w:rPr>
              <w:fldChar w:fldCharType="end"/>
            </w:r>
          </w:hyperlink>
        </w:p>
        <w:p w14:paraId="060EDFBF" w14:textId="7AA0D900"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29" w:history="1">
            <w:r w:rsidRPr="004012E9">
              <w:rPr>
                <w:rStyle w:val="Hyperlink"/>
                <w:noProof/>
                <w:sz w:val="21"/>
                <w:szCs w:val="21"/>
              </w:rPr>
              <w:t>Bone Marrow and Organ Donation Leave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_Toc236572829 \h </w:instrText>
            </w:r>
            <w:r w:rsidRPr="004012E9">
              <w:rPr>
                <w:noProof/>
                <w:webHidden/>
                <w:sz w:val="21"/>
                <w:szCs w:val="21"/>
              </w:rPr>
            </w:r>
            <w:r w:rsidRPr="004012E9">
              <w:rPr>
                <w:noProof/>
                <w:webHidden/>
                <w:sz w:val="21"/>
                <w:szCs w:val="21"/>
              </w:rPr>
              <w:fldChar w:fldCharType="separate"/>
            </w:r>
            <w:r w:rsidR="001B691D">
              <w:rPr>
                <w:noProof/>
                <w:webHidden/>
                <w:sz w:val="21"/>
                <w:szCs w:val="21"/>
              </w:rPr>
              <w:t>4</w:t>
            </w:r>
            <w:r w:rsidRPr="004012E9">
              <w:rPr>
                <w:noProof/>
                <w:webHidden/>
                <w:sz w:val="21"/>
                <w:szCs w:val="21"/>
              </w:rPr>
              <w:fldChar w:fldCharType="end"/>
            </w:r>
          </w:hyperlink>
        </w:p>
        <w:p w14:paraId="03AA5544" w14:textId="7266DF3F"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30" w:history="1">
            <w:r w:rsidRPr="004012E9">
              <w:rPr>
                <w:rStyle w:val="Hyperlink"/>
                <w:noProof/>
                <w:sz w:val="21"/>
                <w:szCs w:val="21"/>
              </w:rPr>
              <w:t>School Conference and Activities Leave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_Toc236572830 \h </w:instrText>
            </w:r>
            <w:r w:rsidRPr="004012E9">
              <w:rPr>
                <w:noProof/>
                <w:webHidden/>
                <w:sz w:val="21"/>
                <w:szCs w:val="21"/>
              </w:rPr>
            </w:r>
            <w:r w:rsidRPr="004012E9">
              <w:rPr>
                <w:noProof/>
                <w:webHidden/>
                <w:sz w:val="21"/>
                <w:szCs w:val="21"/>
              </w:rPr>
              <w:fldChar w:fldCharType="separate"/>
            </w:r>
            <w:r w:rsidR="001B691D">
              <w:rPr>
                <w:noProof/>
                <w:webHidden/>
                <w:sz w:val="21"/>
                <w:szCs w:val="21"/>
              </w:rPr>
              <w:t>4</w:t>
            </w:r>
            <w:r w:rsidRPr="004012E9">
              <w:rPr>
                <w:noProof/>
                <w:webHidden/>
                <w:sz w:val="21"/>
                <w:szCs w:val="21"/>
              </w:rPr>
              <w:fldChar w:fldCharType="end"/>
            </w:r>
          </w:hyperlink>
        </w:p>
        <w:p w14:paraId="3895D1FE" w14:textId="7CD692FF"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31" w:history="1">
            <w:r w:rsidRPr="004012E9">
              <w:rPr>
                <w:rStyle w:val="Hyperlink"/>
                <w:noProof/>
                <w:sz w:val="21"/>
                <w:szCs w:val="21"/>
              </w:rPr>
              <w:t>Victims of Crime Leave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_Toc236572831 \h </w:instrText>
            </w:r>
            <w:r w:rsidRPr="004012E9">
              <w:rPr>
                <w:noProof/>
                <w:webHidden/>
                <w:sz w:val="21"/>
                <w:szCs w:val="21"/>
              </w:rPr>
            </w:r>
            <w:r w:rsidRPr="004012E9">
              <w:rPr>
                <w:noProof/>
                <w:webHidden/>
                <w:sz w:val="21"/>
                <w:szCs w:val="21"/>
              </w:rPr>
              <w:fldChar w:fldCharType="separate"/>
            </w:r>
            <w:r w:rsidR="001B691D">
              <w:rPr>
                <w:noProof/>
                <w:webHidden/>
                <w:sz w:val="21"/>
                <w:szCs w:val="21"/>
              </w:rPr>
              <w:t>4</w:t>
            </w:r>
            <w:r w:rsidRPr="004012E9">
              <w:rPr>
                <w:noProof/>
                <w:webHidden/>
                <w:sz w:val="21"/>
                <w:szCs w:val="21"/>
              </w:rPr>
              <w:fldChar w:fldCharType="end"/>
            </w:r>
          </w:hyperlink>
        </w:p>
        <w:p w14:paraId="66A5D144" w14:textId="2FB92C29"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32" w:history="1">
            <w:r w:rsidRPr="004012E9">
              <w:rPr>
                <w:rStyle w:val="Hyperlink"/>
                <w:noProof/>
                <w:sz w:val="21"/>
                <w:szCs w:val="21"/>
              </w:rPr>
              <w:t>Parental Leave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_Toc236572832 \h </w:instrText>
            </w:r>
            <w:r w:rsidRPr="004012E9">
              <w:rPr>
                <w:noProof/>
                <w:webHidden/>
                <w:sz w:val="21"/>
                <w:szCs w:val="21"/>
              </w:rPr>
            </w:r>
            <w:r w:rsidRPr="004012E9">
              <w:rPr>
                <w:noProof/>
                <w:webHidden/>
                <w:sz w:val="21"/>
                <w:szCs w:val="21"/>
              </w:rPr>
              <w:fldChar w:fldCharType="separate"/>
            </w:r>
            <w:r w:rsidR="001B691D">
              <w:rPr>
                <w:noProof/>
                <w:webHidden/>
                <w:sz w:val="21"/>
                <w:szCs w:val="21"/>
              </w:rPr>
              <w:t>5</w:t>
            </w:r>
            <w:r w:rsidRPr="004012E9">
              <w:rPr>
                <w:noProof/>
                <w:webHidden/>
                <w:sz w:val="21"/>
                <w:szCs w:val="21"/>
              </w:rPr>
              <w:fldChar w:fldCharType="end"/>
            </w:r>
          </w:hyperlink>
        </w:p>
        <w:p w14:paraId="025A0F4C" w14:textId="209F245F"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33" w:history="1">
            <w:r w:rsidRPr="004012E9">
              <w:rPr>
                <w:rStyle w:val="Hyperlink"/>
                <w:noProof/>
                <w:sz w:val="21"/>
                <w:szCs w:val="21"/>
              </w:rPr>
              <w:t>Family Medical Leave of Absence (FMLA)</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_Toc236572833 \h </w:instrText>
            </w:r>
            <w:r w:rsidRPr="004012E9">
              <w:rPr>
                <w:noProof/>
                <w:webHidden/>
                <w:sz w:val="21"/>
                <w:szCs w:val="21"/>
              </w:rPr>
            </w:r>
            <w:r w:rsidRPr="004012E9">
              <w:rPr>
                <w:noProof/>
                <w:webHidden/>
                <w:sz w:val="21"/>
                <w:szCs w:val="21"/>
              </w:rPr>
              <w:fldChar w:fldCharType="separate"/>
            </w:r>
            <w:r w:rsidR="001B691D">
              <w:rPr>
                <w:noProof/>
                <w:webHidden/>
                <w:sz w:val="21"/>
                <w:szCs w:val="21"/>
              </w:rPr>
              <w:t>5</w:t>
            </w:r>
            <w:r w:rsidRPr="004012E9">
              <w:rPr>
                <w:noProof/>
                <w:webHidden/>
                <w:sz w:val="21"/>
                <w:szCs w:val="21"/>
              </w:rPr>
              <w:fldChar w:fldCharType="end"/>
            </w:r>
          </w:hyperlink>
        </w:p>
        <w:p w14:paraId="5409982C" w14:textId="453A77A7"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34" w:history="1">
            <w:r w:rsidRPr="004012E9">
              <w:rPr>
                <w:rStyle w:val="Hyperlink"/>
                <w:noProof/>
                <w:sz w:val="21"/>
                <w:szCs w:val="21"/>
              </w:rPr>
              <w:t>Paid Family Medical Leave of Absence (PFML) - Minnesota</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_Toc236572834 \h </w:instrText>
            </w:r>
            <w:r w:rsidRPr="004012E9">
              <w:rPr>
                <w:noProof/>
                <w:webHidden/>
                <w:sz w:val="21"/>
                <w:szCs w:val="21"/>
              </w:rPr>
            </w:r>
            <w:r w:rsidRPr="004012E9">
              <w:rPr>
                <w:noProof/>
                <w:webHidden/>
                <w:sz w:val="21"/>
                <w:szCs w:val="21"/>
              </w:rPr>
              <w:fldChar w:fldCharType="separate"/>
            </w:r>
            <w:r w:rsidR="001B691D">
              <w:rPr>
                <w:noProof/>
                <w:webHidden/>
                <w:sz w:val="21"/>
                <w:szCs w:val="21"/>
              </w:rPr>
              <w:t>5</w:t>
            </w:r>
            <w:r w:rsidRPr="004012E9">
              <w:rPr>
                <w:noProof/>
                <w:webHidden/>
                <w:sz w:val="21"/>
                <w:szCs w:val="21"/>
              </w:rPr>
              <w:fldChar w:fldCharType="end"/>
            </w:r>
          </w:hyperlink>
        </w:p>
        <w:p w14:paraId="0F1FA75B" w14:textId="0F7B0541"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35" w:history="1">
            <w:r w:rsidRPr="004012E9">
              <w:rPr>
                <w:rStyle w:val="Hyperlink"/>
                <w:noProof/>
                <w:sz w:val="21"/>
                <w:szCs w:val="21"/>
              </w:rPr>
              <w:t>Bereavement Leave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_Toc236572835 \h </w:instrText>
            </w:r>
            <w:r w:rsidRPr="004012E9">
              <w:rPr>
                <w:noProof/>
                <w:webHidden/>
                <w:sz w:val="21"/>
                <w:szCs w:val="21"/>
              </w:rPr>
            </w:r>
            <w:r w:rsidRPr="004012E9">
              <w:rPr>
                <w:noProof/>
                <w:webHidden/>
                <w:sz w:val="21"/>
                <w:szCs w:val="21"/>
              </w:rPr>
              <w:fldChar w:fldCharType="separate"/>
            </w:r>
            <w:r w:rsidR="001B691D">
              <w:rPr>
                <w:noProof/>
                <w:webHidden/>
                <w:sz w:val="21"/>
                <w:szCs w:val="21"/>
              </w:rPr>
              <w:t>8</w:t>
            </w:r>
            <w:r w:rsidRPr="004012E9">
              <w:rPr>
                <w:noProof/>
                <w:webHidden/>
                <w:sz w:val="21"/>
                <w:szCs w:val="21"/>
              </w:rPr>
              <w:fldChar w:fldCharType="end"/>
            </w:r>
          </w:hyperlink>
        </w:p>
        <w:p w14:paraId="4C641098" w14:textId="7BA336D2" w:rsidR="004012E9" w:rsidRPr="004012E9" w:rsidRDefault="004012E9">
          <w:pPr>
            <w:pStyle w:val="TOC1"/>
            <w:tabs>
              <w:tab w:val="right" w:leader="dot" w:pos="10214"/>
            </w:tabs>
            <w:rPr>
              <w:rFonts w:eastAsiaTheme="minorEastAsia" w:cstheme="minorBidi"/>
              <w:b w:val="0"/>
              <w:bCs w:val="0"/>
              <w:i w:val="0"/>
              <w:iCs w:val="0"/>
              <w:noProof/>
              <w:kern w:val="2"/>
              <w:sz w:val="21"/>
              <w:szCs w:val="22"/>
              <w:lang w:val="en-US"/>
              <w14:ligatures w14:val="standardContextual"/>
            </w:rPr>
          </w:pPr>
          <w:hyperlink w:anchor="_Toc236572836" w:history="1">
            <w:r w:rsidRPr="004012E9">
              <w:rPr>
                <w:rStyle w:val="Hyperlink"/>
                <w:noProof/>
                <w:sz w:val="21"/>
                <w:szCs w:val="22"/>
              </w:rPr>
              <w:t>Section 6 Employee Benefits</w:t>
            </w:r>
            <w:r w:rsidRPr="004012E9">
              <w:rPr>
                <w:noProof/>
                <w:webHidden/>
                <w:sz w:val="21"/>
                <w:szCs w:val="22"/>
              </w:rPr>
              <w:tab/>
            </w:r>
            <w:r w:rsidRPr="004012E9">
              <w:rPr>
                <w:noProof/>
                <w:webHidden/>
                <w:sz w:val="21"/>
                <w:szCs w:val="22"/>
              </w:rPr>
              <w:fldChar w:fldCharType="begin"/>
            </w:r>
            <w:r w:rsidRPr="004012E9">
              <w:rPr>
                <w:noProof/>
                <w:webHidden/>
                <w:sz w:val="21"/>
                <w:szCs w:val="22"/>
              </w:rPr>
              <w:instrText xml:space="preserve"> PAGEREF _Toc236572836 \h </w:instrText>
            </w:r>
            <w:r w:rsidRPr="004012E9">
              <w:rPr>
                <w:noProof/>
                <w:webHidden/>
                <w:sz w:val="21"/>
                <w:szCs w:val="22"/>
              </w:rPr>
            </w:r>
            <w:r w:rsidRPr="004012E9">
              <w:rPr>
                <w:noProof/>
                <w:webHidden/>
                <w:sz w:val="21"/>
                <w:szCs w:val="22"/>
              </w:rPr>
              <w:fldChar w:fldCharType="separate"/>
            </w:r>
            <w:r w:rsidR="001B691D">
              <w:rPr>
                <w:noProof/>
                <w:webHidden/>
                <w:sz w:val="21"/>
                <w:szCs w:val="22"/>
              </w:rPr>
              <w:t>9</w:t>
            </w:r>
            <w:r w:rsidRPr="004012E9">
              <w:rPr>
                <w:noProof/>
                <w:webHidden/>
                <w:sz w:val="21"/>
                <w:szCs w:val="22"/>
              </w:rPr>
              <w:fldChar w:fldCharType="end"/>
            </w:r>
          </w:hyperlink>
        </w:p>
        <w:p w14:paraId="35DD7C73" w14:textId="7830386D"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37" w:history="1">
            <w:r w:rsidRPr="004012E9">
              <w:rPr>
                <w:rStyle w:val="Hyperlink"/>
                <w:noProof/>
                <w:sz w:val="21"/>
                <w:szCs w:val="21"/>
              </w:rPr>
              <w:t>COBRA</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_Toc236572837 \h </w:instrText>
            </w:r>
            <w:r w:rsidRPr="004012E9">
              <w:rPr>
                <w:noProof/>
                <w:webHidden/>
                <w:sz w:val="21"/>
                <w:szCs w:val="21"/>
              </w:rPr>
            </w:r>
            <w:r w:rsidRPr="004012E9">
              <w:rPr>
                <w:noProof/>
                <w:webHidden/>
                <w:sz w:val="21"/>
                <w:szCs w:val="21"/>
              </w:rPr>
              <w:fldChar w:fldCharType="separate"/>
            </w:r>
            <w:r w:rsidR="001B691D">
              <w:rPr>
                <w:noProof/>
                <w:webHidden/>
                <w:sz w:val="21"/>
                <w:szCs w:val="21"/>
              </w:rPr>
              <w:t>9</w:t>
            </w:r>
            <w:r w:rsidRPr="004012E9">
              <w:rPr>
                <w:noProof/>
                <w:webHidden/>
                <w:sz w:val="21"/>
                <w:szCs w:val="21"/>
              </w:rPr>
              <w:fldChar w:fldCharType="end"/>
            </w:r>
          </w:hyperlink>
        </w:p>
        <w:p w14:paraId="0CFC0A78" w14:textId="5AB8FBEC"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38" w:history="1">
            <w:r w:rsidRPr="004012E9">
              <w:rPr>
                <w:rStyle w:val="Hyperlink"/>
                <w:noProof/>
                <w:sz w:val="21"/>
                <w:szCs w:val="21"/>
              </w:rPr>
              <w:t>Social Security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_Toc236572838 \h </w:instrText>
            </w:r>
            <w:r w:rsidRPr="004012E9">
              <w:rPr>
                <w:noProof/>
                <w:webHidden/>
                <w:sz w:val="21"/>
                <w:szCs w:val="21"/>
              </w:rPr>
            </w:r>
            <w:r w:rsidRPr="004012E9">
              <w:rPr>
                <w:noProof/>
                <w:webHidden/>
                <w:sz w:val="21"/>
                <w:szCs w:val="21"/>
              </w:rPr>
              <w:fldChar w:fldCharType="separate"/>
            </w:r>
            <w:r w:rsidR="001B691D">
              <w:rPr>
                <w:noProof/>
                <w:webHidden/>
                <w:sz w:val="21"/>
                <w:szCs w:val="21"/>
              </w:rPr>
              <w:t>9</w:t>
            </w:r>
            <w:r w:rsidRPr="004012E9">
              <w:rPr>
                <w:noProof/>
                <w:webHidden/>
                <w:sz w:val="21"/>
                <w:szCs w:val="21"/>
              </w:rPr>
              <w:fldChar w:fldCharType="end"/>
            </w:r>
          </w:hyperlink>
        </w:p>
        <w:p w14:paraId="3C2A4408" w14:textId="5E5670D2"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39" w:history="1">
            <w:r w:rsidRPr="004012E9">
              <w:rPr>
                <w:rStyle w:val="Hyperlink"/>
                <w:noProof/>
                <w:sz w:val="21"/>
                <w:szCs w:val="21"/>
              </w:rPr>
              <w:t>Unemployment Insurance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_Toc236572839 \h </w:instrText>
            </w:r>
            <w:r w:rsidRPr="004012E9">
              <w:rPr>
                <w:noProof/>
                <w:webHidden/>
                <w:sz w:val="21"/>
                <w:szCs w:val="21"/>
              </w:rPr>
            </w:r>
            <w:r w:rsidRPr="004012E9">
              <w:rPr>
                <w:noProof/>
                <w:webHidden/>
                <w:sz w:val="21"/>
                <w:szCs w:val="21"/>
              </w:rPr>
              <w:fldChar w:fldCharType="separate"/>
            </w:r>
            <w:r w:rsidR="001B691D">
              <w:rPr>
                <w:noProof/>
                <w:webHidden/>
                <w:sz w:val="21"/>
                <w:szCs w:val="21"/>
              </w:rPr>
              <w:t>9</w:t>
            </w:r>
            <w:r w:rsidRPr="004012E9">
              <w:rPr>
                <w:noProof/>
                <w:webHidden/>
                <w:sz w:val="21"/>
                <w:szCs w:val="21"/>
              </w:rPr>
              <w:fldChar w:fldCharType="end"/>
            </w:r>
          </w:hyperlink>
        </w:p>
        <w:p w14:paraId="3C80C7B7" w14:textId="688ECBD9"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40" w:history="1">
            <w:r w:rsidRPr="004012E9">
              <w:rPr>
                <w:rStyle w:val="Hyperlink"/>
                <w:noProof/>
                <w:sz w:val="21"/>
                <w:szCs w:val="21"/>
              </w:rPr>
              <w:t>Workers’ Compensation</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_Toc236572840 \h </w:instrText>
            </w:r>
            <w:r w:rsidRPr="004012E9">
              <w:rPr>
                <w:noProof/>
                <w:webHidden/>
                <w:sz w:val="21"/>
                <w:szCs w:val="21"/>
              </w:rPr>
            </w:r>
            <w:r w:rsidRPr="004012E9">
              <w:rPr>
                <w:noProof/>
                <w:webHidden/>
                <w:sz w:val="21"/>
                <w:szCs w:val="21"/>
              </w:rPr>
              <w:fldChar w:fldCharType="separate"/>
            </w:r>
            <w:r w:rsidR="001B691D">
              <w:rPr>
                <w:noProof/>
                <w:webHidden/>
                <w:sz w:val="21"/>
                <w:szCs w:val="21"/>
              </w:rPr>
              <w:t>10</w:t>
            </w:r>
            <w:r w:rsidRPr="004012E9">
              <w:rPr>
                <w:noProof/>
                <w:webHidden/>
                <w:sz w:val="21"/>
                <w:szCs w:val="21"/>
              </w:rPr>
              <w:fldChar w:fldCharType="end"/>
            </w:r>
          </w:hyperlink>
        </w:p>
        <w:p w14:paraId="337A8508" w14:textId="11BC5623"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41" w:history="1">
            <w:r w:rsidRPr="004012E9">
              <w:rPr>
                <w:rStyle w:val="Hyperlink"/>
                <w:noProof/>
                <w:sz w:val="21"/>
                <w:szCs w:val="21"/>
              </w:rPr>
              <w:t>Daycare Benefits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_Toc236572841 \h </w:instrText>
            </w:r>
            <w:r w:rsidRPr="004012E9">
              <w:rPr>
                <w:noProof/>
                <w:webHidden/>
                <w:sz w:val="21"/>
                <w:szCs w:val="21"/>
              </w:rPr>
            </w:r>
            <w:r w:rsidRPr="004012E9">
              <w:rPr>
                <w:noProof/>
                <w:webHidden/>
                <w:sz w:val="21"/>
                <w:szCs w:val="21"/>
              </w:rPr>
              <w:fldChar w:fldCharType="separate"/>
            </w:r>
            <w:r w:rsidR="001B691D">
              <w:rPr>
                <w:noProof/>
                <w:webHidden/>
                <w:sz w:val="21"/>
                <w:szCs w:val="21"/>
              </w:rPr>
              <w:t>10</w:t>
            </w:r>
            <w:r w:rsidRPr="004012E9">
              <w:rPr>
                <w:noProof/>
                <w:webHidden/>
                <w:sz w:val="21"/>
                <w:szCs w:val="21"/>
              </w:rPr>
              <w:fldChar w:fldCharType="end"/>
            </w:r>
          </w:hyperlink>
        </w:p>
        <w:p w14:paraId="7E4E5DAB" w14:textId="63FBD04C" w:rsidR="004012E9" w:rsidRPr="004012E9" w:rsidRDefault="004012E9">
          <w:pPr>
            <w:pStyle w:val="TOC1"/>
            <w:tabs>
              <w:tab w:val="right" w:leader="dot" w:pos="10214"/>
            </w:tabs>
            <w:rPr>
              <w:rFonts w:eastAsiaTheme="minorEastAsia" w:cstheme="minorBidi"/>
              <w:b w:val="0"/>
              <w:bCs w:val="0"/>
              <w:i w:val="0"/>
              <w:iCs w:val="0"/>
              <w:noProof/>
              <w:kern w:val="2"/>
              <w:sz w:val="21"/>
              <w:szCs w:val="22"/>
              <w:lang w:val="en-US"/>
              <w14:ligatures w14:val="standardContextual"/>
            </w:rPr>
          </w:pPr>
          <w:hyperlink w:anchor="_Toc236572842" w:history="1">
            <w:r w:rsidRPr="004012E9">
              <w:rPr>
                <w:rStyle w:val="Hyperlink"/>
                <w:noProof/>
                <w:sz w:val="21"/>
                <w:szCs w:val="22"/>
              </w:rPr>
              <w:t>Section 7 Workplace Guidelines</w:t>
            </w:r>
            <w:r w:rsidRPr="004012E9">
              <w:rPr>
                <w:noProof/>
                <w:webHidden/>
                <w:sz w:val="21"/>
                <w:szCs w:val="22"/>
              </w:rPr>
              <w:tab/>
            </w:r>
            <w:r w:rsidRPr="004012E9">
              <w:rPr>
                <w:noProof/>
                <w:webHidden/>
                <w:sz w:val="21"/>
                <w:szCs w:val="22"/>
              </w:rPr>
              <w:fldChar w:fldCharType="begin"/>
            </w:r>
            <w:r w:rsidRPr="004012E9">
              <w:rPr>
                <w:noProof/>
                <w:webHidden/>
                <w:sz w:val="21"/>
                <w:szCs w:val="22"/>
              </w:rPr>
              <w:instrText xml:space="preserve"> PAGEREF _Toc236572842 \h </w:instrText>
            </w:r>
            <w:r w:rsidRPr="004012E9">
              <w:rPr>
                <w:noProof/>
                <w:webHidden/>
                <w:sz w:val="21"/>
                <w:szCs w:val="22"/>
              </w:rPr>
            </w:r>
            <w:r w:rsidRPr="004012E9">
              <w:rPr>
                <w:noProof/>
                <w:webHidden/>
                <w:sz w:val="21"/>
                <w:szCs w:val="22"/>
              </w:rPr>
              <w:fldChar w:fldCharType="separate"/>
            </w:r>
            <w:r w:rsidR="001B691D">
              <w:rPr>
                <w:noProof/>
                <w:webHidden/>
                <w:sz w:val="21"/>
                <w:szCs w:val="22"/>
              </w:rPr>
              <w:t>10</w:t>
            </w:r>
            <w:r w:rsidRPr="004012E9">
              <w:rPr>
                <w:noProof/>
                <w:webHidden/>
                <w:sz w:val="21"/>
                <w:szCs w:val="22"/>
              </w:rPr>
              <w:fldChar w:fldCharType="end"/>
            </w:r>
          </w:hyperlink>
        </w:p>
        <w:p w14:paraId="1F6C5A31" w14:textId="6C321881"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43" w:history="1">
            <w:r w:rsidRPr="004012E9">
              <w:rPr>
                <w:rStyle w:val="Hyperlink"/>
                <w:noProof/>
                <w:sz w:val="21"/>
                <w:szCs w:val="21"/>
              </w:rPr>
              <w:t>Confidentiality of Family Matters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_Toc236572843 \h </w:instrText>
            </w:r>
            <w:r w:rsidRPr="004012E9">
              <w:rPr>
                <w:noProof/>
                <w:webHidden/>
                <w:sz w:val="21"/>
                <w:szCs w:val="21"/>
              </w:rPr>
            </w:r>
            <w:r w:rsidRPr="004012E9">
              <w:rPr>
                <w:noProof/>
                <w:webHidden/>
                <w:sz w:val="21"/>
                <w:szCs w:val="21"/>
              </w:rPr>
              <w:fldChar w:fldCharType="separate"/>
            </w:r>
            <w:r w:rsidR="001B691D">
              <w:rPr>
                <w:noProof/>
                <w:webHidden/>
                <w:sz w:val="21"/>
                <w:szCs w:val="21"/>
              </w:rPr>
              <w:t>10</w:t>
            </w:r>
            <w:r w:rsidRPr="004012E9">
              <w:rPr>
                <w:noProof/>
                <w:webHidden/>
                <w:sz w:val="21"/>
                <w:szCs w:val="21"/>
              </w:rPr>
              <w:fldChar w:fldCharType="end"/>
            </w:r>
          </w:hyperlink>
        </w:p>
        <w:p w14:paraId="1ACCC107" w14:textId="75B20FF6"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44" w:history="1">
            <w:r w:rsidRPr="004012E9">
              <w:rPr>
                <w:rStyle w:val="Hyperlink"/>
                <w:noProof/>
                <w:sz w:val="21"/>
                <w:szCs w:val="21"/>
              </w:rPr>
              <w:t>Attendance and Punctuality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_Toc236572844 \h </w:instrText>
            </w:r>
            <w:r w:rsidRPr="004012E9">
              <w:rPr>
                <w:noProof/>
                <w:webHidden/>
                <w:sz w:val="21"/>
                <w:szCs w:val="21"/>
              </w:rPr>
            </w:r>
            <w:r w:rsidRPr="004012E9">
              <w:rPr>
                <w:noProof/>
                <w:webHidden/>
                <w:sz w:val="21"/>
                <w:szCs w:val="21"/>
              </w:rPr>
              <w:fldChar w:fldCharType="separate"/>
            </w:r>
            <w:r w:rsidR="001B691D">
              <w:rPr>
                <w:noProof/>
                <w:webHidden/>
                <w:sz w:val="21"/>
                <w:szCs w:val="21"/>
              </w:rPr>
              <w:t>10</w:t>
            </w:r>
            <w:r w:rsidRPr="004012E9">
              <w:rPr>
                <w:noProof/>
                <w:webHidden/>
                <w:sz w:val="21"/>
                <w:szCs w:val="21"/>
              </w:rPr>
              <w:fldChar w:fldCharType="end"/>
            </w:r>
          </w:hyperlink>
        </w:p>
        <w:p w14:paraId="3C15D800" w14:textId="0D31D8CC"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45" w:history="1">
            <w:r w:rsidRPr="004012E9">
              <w:rPr>
                <w:rStyle w:val="Hyperlink"/>
                <w:noProof/>
                <w:sz w:val="21"/>
                <w:szCs w:val="21"/>
              </w:rPr>
              <w:t>Breaks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_Toc236572845 \h </w:instrText>
            </w:r>
            <w:r w:rsidRPr="004012E9">
              <w:rPr>
                <w:noProof/>
                <w:webHidden/>
                <w:sz w:val="21"/>
                <w:szCs w:val="21"/>
              </w:rPr>
            </w:r>
            <w:r w:rsidRPr="004012E9">
              <w:rPr>
                <w:noProof/>
                <w:webHidden/>
                <w:sz w:val="21"/>
                <w:szCs w:val="21"/>
              </w:rPr>
              <w:fldChar w:fldCharType="separate"/>
            </w:r>
            <w:r w:rsidR="001B691D">
              <w:rPr>
                <w:noProof/>
                <w:webHidden/>
                <w:sz w:val="21"/>
                <w:szCs w:val="21"/>
              </w:rPr>
              <w:t>12</w:t>
            </w:r>
            <w:r w:rsidRPr="004012E9">
              <w:rPr>
                <w:noProof/>
                <w:webHidden/>
                <w:sz w:val="21"/>
                <w:szCs w:val="21"/>
              </w:rPr>
              <w:fldChar w:fldCharType="end"/>
            </w:r>
          </w:hyperlink>
        </w:p>
        <w:p w14:paraId="2D0C4328" w14:textId="102A4A77"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46" w:history="1">
            <w:r w:rsidRPr="004012E9">
              <w:rPr>
                <w:rStyle w:val="Hyperlink"/>
                <w:noProof/>
                <w:sz w:val="21"/>
                <w:szCs w:val="21"/>
              </w:rPr>
              <w:t>Nursing Mothers, Lactating Employees, and Pregnancy Accommodations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_Toc236572846 \h </w:instrText>
            </w:r>
            <w:r w:rsidRPr="004012E9">
              <w:rPr>
                <w:noProof/>
                <w:webHidden/>
                <w:sz w:val="21"/>
                <w:szCs w:val="21"/>
              </w:rPr>
            </w:r>
            <w:r w:rsidRPr="004012E9">
              <w:rPr>
                <w:noProof/>
                <w:webHidden/>
                <w:sz w:val="21"/>
                <w:szCs w:val="21"/>
              </w:rPr>
              <w:fldChar w:fldCharType="separate"/>
            </w:r>
            <w:r w:rsidR="001B691D">
              <w:rPr>
                <w:noProof/>
                <w:webHidden/>
                <w:sz w:val="21"/>
                <w:szCs w:val="21"/>
              </w:rPr>
              <w:t>13</w:t>
            </w:r>
            <w:r w:rsidRPr="004012E9">
              <w:rPr>
                <w:noProof/>
                <w:webHidden/>
                <w:sz w:val="21"/>
                <w:szCs w:val="21"/>
              </w:rPr>
              <w:fldChar w:fldCharType="end"/>
            </w:r>
          </w:hyperlink>
        </w:p>
        <w:p w14:paraId="4A791020" w14:textId="615371D6"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47" w:history="1">
            <w:r w:rsidRPr="004012E9">
              <w:rPr>
                <w:rStyle w:val="Hyperlink"/>
                <w:noProof/>
                <w:sz w:val="21"/>
                <w:szCs w:val="21"/>
              </w:rPr>
              <w:t>Conferences and Workshops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_Toc236572847 \h </w:instrText>
            </w:r>
            <w:r w:rsidRPr="004012E9">
              <w:rPr>
                <w:noProof/>
                <w:webHidden/>
                <w:sz w:val="21"/>
                <w:szCs w:val="21"/>
              </w:rPr>
            </w:r>
            <w:r w:rsidRPr="004012E9">
              <w:rPr>
                <w:noProof/>
                <w:webHidden/>
                <w:sz w:val="21"/>
                <w:szCs w:val="21"/>
              </w:rPr>
              <w:fldChar w:fldCharType="separate"/>
            </w:r>
            <w:r w:rsidR="001B691D">
              <w:rPr>
                <w:noProof/>
                <w:webHidden/>
                <w:sz w:val="21"/>
                <w:szCs w:val="21"/>
              </w:rPr>
              <w:t>13</w:t>
            </w:r>
            <w:r w:rsidRPr="004012E9">
              <w:rPr>
                <w:noProof/>
                <w:webHidden/>
                <w:sz w:val="21"/>
                <w:szCs w:val="21"/>
              </w:rPr>
              <w:fldChar w:fldCharType="end"/>
            </w:r>
          </w:hyperlink>
        </w:p>
        <w:p w14:paraId="216C771D" w14:textId="5BF57818"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48" w:history="1">
            <w:r w:rsidRPr="004012E9">
              <w:rPr>
                <w:rStyle w:val="Hyperlink"/>
                <w:noProof/>
                <w:sz w:val="21"/>
                <w:szCs w:val="21"/>
              </w:rPr>
              <w:t>Contact with the School</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_Toc236572848 \h </w:instrText>
            </w:r>
            <w:r w:rsidRPr="004012E9">
              <w:rPr>
                <w:noProof/>
                <w:webHidden/>
                <w:sz w:val="21"/>
                <w:szCs w:val="21"/>
              </w:rPr>
            </w:r>
            <w:r w:rsidRPr="004012E9">
              <w:rPr>
                <w:noProof/>
                <w:webHidden/>
                <w:sz w:val="21"/>
                <w:szCs w:val="21"/>
              </w:rPr>
              <w:fldChar w:fldCharType="separate"/>
            </w:r>
            <w:r w:rsidR="001B691D">
              <w:rPr>
                <w:noProof/>
                <w:webHidden/>
                <w:sz w:val="21"/>
                <w:szCs w:val="21"/>
              </w:rPr>
              <w:t>14</w:t>
            </w:r>
            <w:r w:rsidRPr="004012E9">
              <w:rPr>
                <w:noProof/>
                <w:webHidden/>
                <w:sz w:val="21"/>
                <w:szCs w:val="21"/>
              </w:rPr>
              <w:fldChar w:fldCharType="end"/>
            </w:r>
          </w:hyperlink>
        </w:p>
        <w:p w14:paraId="5922650E" w14:textId="269C16AA"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49" w:history="1">
            <w:r w:rsidRPr="004012E9">
              <w:rPr>
                <w:rStyle w:val="Hyperlink"/>
                <w:noProof/>
                <w:sz w:val="21"/>
                <w:szCs w:val="21"/>
              </w:rPr>
              <w:t>Standards of Conduct</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_Toc236572849 \h </w:instrText>
            </w:r>
            <w:r w:rsidRPr="004012E9">
              <w:rPr>
                <w:noProof/>
                <w:webHidden/>
                <w:sz w:val="21"/>
                <w:szCs w:val="21"/>
              </w:rPr>
            </w:r>
            <w:r w:rsidRPr="004012E9">
              <w:rPr>
                <w:noProof/>
                <w:webHidden/>
                <w:sz w:val="21"/>
                <w:szCs w:val="21"/>
              </w:rPr>
              <w:fldChar w:fldCharType="separate"/>
            </w:r>
            <w:r w:rsidR="001B691D">
              <w:rPr>
                <w:noProof/>
                <w:webHidden/>
                <w:sz w:val="21"/>
                <w:szCs w:val="21"/>
              </w:rPr>
              <w:t>14</w:t>
            </w:r>
            <w:r w:rsidRPr="004012E9">
              <w:rPr>
                <w:noProof/>
                <w:webHidden/>
                <w:sz w:val="21"/>
                <w:szCs w:val="21"/>
              </w:rPr>
              <w:fldChar w:fldCharType="end"/>
            </w:r>
          </w:hyperlink>
        </w:p>
        <w:p w14:paraId="178BBBE8" w14:textId="2C66E875"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50" w:history="1">
            <w:r w:rsidRPr="004012E9">
              <w:rPr>
                <w:rStyle w:val="Hyperlink"/>
                <w:noProof/>
                <w:sz w:val="21"/>
                <w:szCs w:val="21"/>
              </w:rPr>
              <w:t>Malicious and Sadistic Conduct Policy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_Toc236572850 \h </w:instrText>
            </w:r>
            <w:r w:rsidRPr="004012E9">
              <w:rPr>
                <w:noProof/>
                <w:webHidden/>
                <w:sz w:val="21"/>
                <w:szCs w:val="21"/>
              </w:rPr>
            </w:r>
            <w:r w:rsidRPr="004012E9">
              <w:rPr>
                <w:noProof/>
                <w:webHidden/>
                <w:sz w:val="21"/>
                <w:szCs w:val="21"/>
              </w:rPr>
              <w:fldChar w:fldCharType="separate"/>
            </w:r>
            <w:r w:rsidR="001B691D">
              <w:rPr>
                <w:noProof/>
                <w:webHidden/>
                <w:sz w:val="21"/>
                <w:szCs w:val="21"/>
              </w:rPr>
              <w:t>15</w:t>
            </w:r>
            <w:r w:rsidRPr="004012E9">
              <w:rPr>
                <w:noProof/>
                <w:webHidden/>
                <w:sz w:val="21"/>
                <w:szCs w:val="21"/>
              </w:rPr>
              <w:fldChar w:fldCharType="end"/>
            </w:r>
          </w:hyperlink>
        </w:p>
        <w:p w14:paraId="66B46362" w14:textId="1F003A7D"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51" w:history="1">
            <w:r w:rsidRPr="004012E9">
              <w:rPr>
                <w:rStyle w:val="Hyperlink"/>
                <w:noProof/>
                <w:sz w:val="21"/>
                <w:szCs w:val="21"/>
              </w:rPr>
              <w:t>Hazing Prohibition Policy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_Toc236572851 \h </w:instrText>
            </w:r>
            <w:r w:rsidRPr="004012E9">
              <w:rPr>
                <w:noProof/>
                <w:webHidden/>
                <w:sz w:val="21"/>
                <w:szCs w:val="21"/>
              </w:rPr>
            </w:r>
            <w:r w:rsidRPr="004012E9">
              <w:rPr>
                <w:noProof/>
                <w:webHidden/>
                <w:sz w:val="21"/>
                <w:szCs w:val="21"/>
              </w:rPr>
              <w:fldChar w:fldCharType="separate"/>
            </w:r>
            <w:r w:rsidR="001B691D">
              <w:rPr>
                <w:noProof/>
                <w:webHidden/>
                <w:sz w:val="21"/>
                <w:szCs w:val="21"/>
              </w:rPr>
              <w:t>15</w:t>
            </w:r>
            <w:r w:rsidRPr="004012E9">
              <w:rPr>
                <w:noProof/>
                <w:webHidden/>
                <w:sz w:val="21"/>
                <w:szCs w:val="21"/>
              </w:rPr>
              <w:fldChar w:fldCharType="end"/>
            </w:r>
          </w:hyperlink>
        </w:p>
        <w:p w14:paraId="315597F8" w14:textId="6A3AF3AA"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52" w:history="1">
            <w:r w:rsidRPr="004012E9">
              <w:rPr>
                <w:rStyle w:val="Hyperlink"/>
                <w:noProof/>
                <w:sz w:val="21"/>
                <w:szCs w:val="21"/>
              </w:rPr>
              <w:t>Access to Personnel Files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_Toc236572852 \h </w:instrText>
            </w:r>
            <w:r w:rsidRPr="004012E9">
              <w:rPr>
                <w:noProof/>
                <w:webHidden/>
                <w:sz w:val="21"/>
                <w:szCs w:val="21"/>
              </w:rPr>
            </w:r>
            <w:r w:rsidRPr="004012E9">
              <w:rPr>
                <w:noProof/>
                <w:webHidden/>
                <w:sz w:val="21"/>
                <w:szCs w:val="21"/>
              </w:rPr>
              <w:fldChar w:fldCharType="separate"/>
            </w:r>
            <w:r w:rsidR="001B691D">
              <w:rPr>
                <w:noProof/>
                <w:webHidden/>
                <w:sz w:val="21"/>
                <w:szCs w:val="21"/>
              </w:rPr>
              <w:t>15</w:t>
            </w:r>
            <w:r w:rsidRPr="004012E9">
              <w:rPr>
                <w:noProof/>
                <w:webHidden/>
                <w:sz w:val="21"/>
                <w:szCs w:val="21"/>
              </w:rPr>
              <w:fldChar w:fldCharType="end"/>
            </w:r>
          </w:hyperlink>
        </w:p>
        <w:p w14:paraId="3BB3D81D" w14:textId="4B2AA137"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53" w:history="1">
            <w:r w:rsidRPr="004012E9">
              <w:rPr>
                <w:rStyle w:val="Hyperlink"/>
                <w:noProof/>
                <w:sz w:val="21"/>
                <w:szCs w:val="21"/>
              </w:rPr>
              <w:t>Families and Public Relations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_Toc236572853 \h </w:instrText>
            </w:r>
            <w:r w:rsidRPr="004012E9">
              <w:rPr>
                <w:noProof/>
                <w:webHidden/>
                <w:sz w:val="21"/>
                <w:szCs w:val="21"/>
              </w:rPr>
            </w:r>
            <w:r w:rsidRPr="004012E9">
              <w:rPr>
                <w:noProof/>
                <w:webHidden/>
                <w:sz w:val="21"/>
                <w:szCs w:val="21"/>
              </w:rPr>
              <w:fldChar w:fldCharType="separate"/>
            </w:r>
            <w:r w:rsidR="001B691D">
              <w:rPr>
                <w:noProof/>
                <w:webHidden/>
                <w:sz w:val="21"/>
                <w:szCs w:val="21"/>
              </w:rPr>
              <w:t>16</w:t>
            </w:r>
            <w:r w:rsidRPr="004012E9">
              <w:rPr>
                <w:noProof/>
                <w:webHidden/>
                <w:sz w:val="21"/>
                <w:szCs w:val="21"/>
              </w:rPr>
              <w:fldChar w:fldCharType="end"/>
            </w:r>
          </w:hyperlink>
        </w:p>
        <w:p w14:paraId="7D76B443" w14:textId="74311B67"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54" w:history="1">
            <w:r w:rsidRPr="004012E9">
              <w:rPr>
                <w:rStyle w:val="Hyperlink"/>
                <w:noProof/>
                <w:sz w:val="21"/>
                <w:szCs w:val="21"/>
              </w:rPr>
              <w:t>Social Media—Acceptable Use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_Toc236572854 \h </w:instrText>
            </w:r>
            <w:r w:rsidRPr="004012E9">
              <w:rPr>
                <w:noProof/>
                <w:webHidden/>
                <w:sz w:val="21"/>
                <w:szCs w:val="21"/>
              </w:rPr>
            </w:r>
            <w:r w:rsidRPr="004012E9">
              <w:rPr>
                <w:noProof/>
                <w:webHidden/>
                <w:sz w:val="21"/>
                <w:szCs w:val="21"/>
              </w:rPr>
              <w:fldChar w:fldCharType="separate"/>
            </w:r>
            <w:r w:rsidR="001B691D">
              <w:rPr>
                <w:noProof/>
                <w:webHidden/>
                <w:sz w:val="21"/>
                <w:szCs w:val="21"/>
              </w:rPr>
              <w:t>16</w:t>
            </w:r>
            <w:r w:rsidRPr="004012E9">
              <w:rPr>
                <w:noProof/>
                <w:webHidden/>
                <w:sz w:val="21"/>
                <w:szCs w:val="21"/>
              </w:rPr>
              <w:fldChar w:fldCharType="end"/>
            </w:r>
          </w:hyperlink>
        </w:p>
        <w:p w14:paraId="4DEE657A" w14:textId="69464599"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55" w:history="1">
            <w:r w:rsidRPr="004012E9">
              <w:rPr>
                <w:rStyle w:val="Hyperlink"/>
                <w:noProof/>
                <w:sz w:val="21"/>
                <w:szCs w:val="21"/>
              </w:rPr>
              <w:t>Changes in Personal Data</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_Toc236572855 \h </w:instrText>
            </w:r>
            <w:r w:rsidRPr="004012E9">
              <w:rPr>
                <w:noProof/>
                <w:webHidden/>
                <w:sz w:val="21"/>
                <w:szCs w:val="21"/>
              </w:rPr>
            </w:r>
            <w:r w:rsidRPr="004012E9">
              <w:rPr>
                <w:noProof/>
                <w:webHidden/>
                <w:sz w:val="21"/>
                <w:szCs w:val="21"/>
              </w:rPr>
              <w:fldChar w:fldCharType="separate"/>
            </w:r>
            <w:r w:rsidR="001B691D">
              <w:rPr>
                <w:noProof/>
                <w:webHidden/>
                <w:sz w:val="21"/>
                <w:szCs w:val="21"/>
              </w:rPr>
              <w:t>18</w:t>
            </w:r>
            <w:r w:rsidRPr="004012E9">
              <w:rPr>
                <w:noProof/>
                <w:webHidden/>
                <w:sz w:val="21"/>
                <w:szCs w:val="21"/>
              </w:rPr>
              <w:fldChar w:fldCharType="end"/>
            </w:r>
          </w:hyperlink>
        </w:p>
        <w:p w14:paraId="4DB7CBD1" w14:textId="327E1DEA"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56" w:history="1">
            <w:r w:rsidRPr="004012E9">
              <w:rPr>
                <w:rStyle w:val="Hyperlink"/>
                <w:noProof/>
                <w:sz w:val="21"/>
                <w:szCs w:val="21"/>
              </w:rPr>
              <w:t>Care of Equipment</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_Toc236572856 \h </w:instrText>
            </w:r>
            <w:r w:rsidRPr="004012E9">
              <w:rPr>
                <w:noProof/>
                <w:webHidden/>
                <w:sz w:val="21"/>
                <w:szCs w:val="21"/>
              </w:rPr>
            </w:r>
            <w:r w:rsidRPr="004012E9">
              <w:rPr>
                <w:noProof/>
                <w:webHidden/>
                <w:sz w:val="21"/>
                <w:szCs w:val="21"/>
              </w:rPr>
              <w:fldChar w:fldCharType="separate"/>
            </w:r>
            <w:r w:rsidR="001B691D">
              <w:rPr>
                <w:noProof/>
                <w:webHidden/>
                <w:sz w:val="21"/>
                <w:szCs w:val="21"/>
              </w:rPr>
              <w:t>18</w:t>
            </w:r>
            <w:r w:rsidRPr="004012E9">
              <w:rPr>
                <w:noProof/>
                <w:webHidden/>
                <w:sz w:val="21"/>
                <w:szCs w:val="21"/>
              </w:rPr>
              <w:fldChar w:fldCharType="end"/>
            </w:r>
          </w:hyperlink>
        </w:p>
        <w:p w14:paraId="1F12EA3E" w14:textId="287617D1"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57" w:history="1">
            <w:r w:rsidRPr="004012E9">
              <w:rPr>
                <w:rStyle w:val="Hyperlink"/>
                <w:noProof/>
                <w:sz w:val="21"/>
                <w:szCs w:val="21"/>
              </w:rPr>
              <w:t>Personal Property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_Toc236572857 \h </w:instrText>
            </w:r>
            <w:r w:rsidRPr="004012E9">
              <w:rPr>
                <w:noProof/>
                <w:webHidden/>
                <w:sz w:val="21"/>
                <w:szCs w:val="21"/>
              </w:rPr>
            </w:r>
            <w:r w:rsidRPr="004012E9">
              <w:rPr>
                <w:noProof/>
                <w:webHidden/>
                <w:sz w:val="21"/>
                <w:szCs w:val="21"/>
              </w:rPr>
              <w:fldChar w:fldCharType="separate"/>
            </w:r>
            <w:r w:rsidR="001B691D">
              <w:rPr>
                <w:noProof/>
                <w:webHidden/>
                <w:sz w:val="21"/>
                <w:szCs w:val="21"/>
              </w:rPr>
              <w:t>18</w:t>
            </w:r>
            <w:r w:rsidRPr="004012E9">
              <w:rPr>
                <w:noProof/>
                <w:webHidden/>
                <w:sz w:val="21"/>
                <w:szCs w:val="21"/>
              </w:rPr>
              <w:fldChar w:fldCharType="end"/>
            </w:r>
          </w:hyperlink>
        </w:p>
        <w:p w14:paraId="33B113C8" w14:textId="6E414BF8"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58" w:history="1">
            <w:r w:rsidRPr="004012E9">
              <w:rPr>
                <w:rStyle w:val="Hyperlink"/>
                <w:noProof/>
                <w:sz w:val="21"/>
                <w:szCs w:val="21"/>
              </w:rPr>
              <w:t>Severe Weather</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_Toc236572858 \h </w:instrText>
            </w:r>
            <w:r w:rsidRPr="004012E9">
              <w:rPr>
                <w:noProof/>
                <w:webHidden/>
                <w:sz w:val="21"/>
                <w:szCs w:val="21"/>
              </w:rPr>
            </w:r>
            <w:r w:rsidRPr="004012E9">
              <w:rPr>
                <w:noProof/>
                <w:webHidden/>
                <w:sz w:val="21"/>
                <w:szCs w:val="21"/>
              </w:rPr>
              <w:fldChar w:fldCharType="separate"/>
            </w:r>
            <w:r w:rsidR="001B691D">
              <w:rPr>
                <w:noProof/>
                <w:webHidden/>
                <w:sz w:val="21"/>
                <w:szCs w:val="21"/>
              </w:rPr>
              <w:t>18</w:t>
            </w:r>
            <w:r w:rsidRPr="004012E9">
              <w:rPr>
                <w:noProof/>
                <w:webHidden/>
                <w:sz w:val="21"/>
                <w:szCs w:val="21"/>
              </w:rPr>
              <w:fldChar w:fldCharType="end"/>
            </w:r>
          </w:hyperlink>
        </w:p>
        <w:p w14:paraId="2B50AF88" w14:textId="2FA3432C"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59" w:history="1">
            <w:r w:rsidRPr="004012E9">
              <w:rPr>
                <w:rStyle w:val="Hyperlink"/>
                <w:noProof/>
                <w:sz w:val="21"/>
                <w:szCs w:val="21"/>
              </w:rPr>
              <w:t>Personal Telephone Calls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_Toc236572859 \h </w:instrText>
            </w:r>
            <w:r w:rsidRPr="004012E9">
              <w:rPr>
                <w:noProof/>
                <w:webHidden/>
                <w:sz w:val="21"/>
                <w:szCs w:val="21"/>
              </w:rPr>
            </w:r>
            <w:r w:rsidRPr="004012E9">
              <w:rPr>
                <w:noProof/>
                <w:webHidden/>
                <w:sz w:val="21"/>
                <w:szCs w:val="21"/>
              </w:rPr>
              <w:fldChar w:fldCharType="separate"/>
            </w:r>
            <w:r w:rsidR="001B691D">
              <w:rPr>
                <w:noProof/>
                <w:webHidden/>
                <w:sz w:val="21"/>
                <w:szCs w:val="21"/>
              </w:rPr>
              <w:t>18</w:t>
            </w:r>
            <w:r w:rsidRPr="004012E9">
              <w:rPr>
                <w:noProof/>
                <w:webHidden/>
                <w:sz w:val="21"/>
                <w:szCs w:val="21"/>
              </w:rPr>
              <w:fldChar w:fldCharType="end"/>
            </w:r>
          </w:hyperlink>
        </w:p>
        <w:p w14:paraId="516AC002" w14:textId="4187F054"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60" w:history="1">
            <w:r w:rsidRPr="004012E9">
              <w:rPr>
                <w:rStyle w:val="Hyperlink"/>
                <w:noProof/>
                <w:sz w:val="21"/>
                <w:szCs w:val="21"/>
              </w:rPr>
              <w:t>Electronic Mail Monitoring</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_Toc236572860 \h </w:instrText>
            </w:r>
            <w:r w:rsidRPr="004012E9">
              <w:rPr>
                <w:noProof/>
                <w:webHidden/>
                <w:sz w:val="21"/>
                <w:szCs w:val="21"/>
              </w:rPr>
            </w:r>
            <w:r w:rsidRPr="004012E9">
              <w:rPr>
                <w:noProof/>
                <w:webHidden/>
                <w:sz w:val="21"/>
                <w:szCs w:val="21"/>
              </w:rPr>
              <w:fldChar w:fldCharType="separate"/>
            </w:r>
            <w:r w:rsidR="001B691D">
              <w:rPr>
                <w:noProof/>
                <w:webHidden/>
                <w:sz w:val="21"/>
                <w:szCs w:val="21"/>
              </w:rPr>
              <w:t>19</w:t>
            </w:r>
            <w:r w:rsidRPr="004012E9">
              <w:rPr>
                <w:noProof/>
                <w:webHidden/>
                <w:sz w:val="21"/>
                <w:szCs w:val="21"/>
              </w:rPr>
              <w:fldChar w:fldCharType="end"/>
            </w:r>
          </w:hyperlink>
        </w:p>
        <w:p w14:paraId="0754F122" w14:textId="2CD91AB0"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61" w:history="1">
            <w:r w:rsidRPr="004012E9">
              <w:rPr>
                <w:rStyle w:val="Hyperlink"/>
                <w:noProof/>
                <w:sz w:val="21"/>
                <w:szCs w:val="21"/>
              </w:rPr>
              <w:t>Voicemail Monitoring</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_Toc236572861 \h </w:instrText>
            </w:r>
            <w:r w:rsidRPr="004012E9">
              <w:rPr>
                <w:noProof/>
                <w:webHidden/>
                <w:sz w:val="21"/>
                <w:szCs w:val="21"/>
              </w:rPr>
            </w:r>
            <w:r w:rsidRPr="004012E9">
              <w:rPr>
                <w:noProof/>
                <w:webHidden/>
                <w:sz w:val="21"/>
                <w:szCs w:val="21"/>
              </w:rPr>
              <w:fldChar w:fldCharType="separate"/>
            </w:r>
            <w:r w:rsidR="001B691D">
              <w:rPr>
                <w:noProof/>
                <w:webHidden/>
                <w:sz w:val="21"/>
                <w:szCs w:val="21"/>
              </w:rPr>
              <w:t>19</w:t>
            </w:r>
            <w:r w:rsidRPr="004012E9">
              <w:rPr>
                <w:noProof/>
                <w:webHidden/>
                <w:sz w:val="21"/>
                <w:szCs w:val="21"/>
              </w:rPr>
              <w:fldChar w:fldCharType="end"/>
            </w:r>
          </w:hyperlink>
        </w:p>
        <w:p w14:paraId="60B3681C" w14:textId="7974B3B8"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62" w:history="1">
            <w:r w:rsidRPr="004012E9">
              <w:rPr>
                <w:rStyle w:val="Hyperlink"/>
                <w:noProof/>
                <w:sz w:val="21"/>
                <w:szCs w:val="21"/>
              </w:rPr>
              <w:t>Internet Usage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_Toc236572862 \h </w:instrText>
            </w:r>
            <w:r w:rsidRPr="004012E9">
              <w:rPr>
                <w:noProof/>
                <w:webHidden/>
                <w:sz w:val="21"/>
                <w:szCs w:val="21"/>
              </w:rPr>
            </w:r>
            <w:r w:rsidRPr="004012E9">
              <w:rPr>
                <w:noProof/>
                <w:webHidden/>
                <w:sz w:val="21"/>
                <w:szCs w:val="21"/>
              </w:rPr>
              <w:fldChar w:fldCharType="separate"/>
            </w:r>
            <w:r w:rsidR="001B691D">
              <w:rPr>
                <w:noProof/>
                <w:webHidden/>
                <w:sz w:val="21"/>
                <w:szCs w:val="21"/>
              </w:rPr>
              <w:t>20</w:t>
            </w:r>
            <w:r w:rsidRPr="004012E9">
              <w:rPr>
                <w:noProof/>
                <w:webHidden/>
                <w:sz w:val="21"/>
                <w:szCs w:val="21"/>
              </w:rPr>
              <w:fldChar w:fldCharType="end"/>
            </w:r>
          </w:hyperlink>
        </w:p>
        <w:p w14:paraId="5DADF44E" w14:textId="1826EDC6"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63" w:history="1">
            <w:r w:rsidRPr="004012E9">
              <w:rPr>
                <w:rStyle w:val="Hyperlink"/>
                <w:noProof/>
                <w:sz w:val="21"/>
                <w:szCs w:val="21"/>
              </w:rPr>
              <w:t>Dress Policy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_Toc236572863 \h </w:instrText>
            </w:r>
            <w:r w:rsidRPr="004012E9">
              <w:rPr>
                <w:noProof/>
                <w:webHidden/>
                <w:sz w:val="21"/>
                <w:szCs w:val="21"/>
              </w:rPr>
            </w:r>
            <w:r w:rsidRPr="004012E9">
              <w:rPr>
                <w:noProof/>
                <w:webHidden/>
                <w:sz w:val="21"/>
                <w:szCs w:val="21"/>
              </w:rPr>
              <w:fldChar w:fldCharType="separate"/>
            </w:r>
            <w:r w:rsidR="001B691D">
              <w:rPr>
                <w:noProof/>
                <w:webHidden/>
                <w:sz w:val="21"/>
                <w:szCs w:val="21"/>
              </w:rPr>
              <w:t>20</w:t>
            </w:r>
            <w:r w:rsidRPr="004012E9">
              <w:rPr>
                <w:noProof/>
                <w:webHidden/>
                <w:sz w:val="21"/>
                <w:szCs w:val="21"/>
              </w:rPr>
              <w:fldChar w:fldCharType="end"/>
            </w:r>
          </w:hyperlink>
        </w:p>
        <w:p w14:paraId="75823105" w14:textId="2C8E56E4"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64" w:history="1">
            <w:r w:rsidRPr="004012E9">
              <w:rPr>
                <w:rStyle w:val="Hyperlink"/>
                <w:noProof/>
                <w:sz w:val="21"/>
                <w:szCs w:val="21"/>
              </w:rPr>
              <w:t>Personal Hygiene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_Toc236572864 \h </w:instrText>
            </w:r>
            <w:r w:rsidRPr="004012E9">
              <w:rPr>
                <w:noProof/>
                <w:webHidden/>
                <w:sz w:val="21"/>
                <w:szCs w:val="21"/>
              </w:rPr>
            </w:r>
            <w:r w:rsidRPr="004012E9">
              <w:rPr>
                <w:noProof/>
                <w:webHidden/>
                <w:sz w:val="21"/>
                <w:szCs w:val="21"/>
              </w:rPr>
              <w:fldChar w:fldCharType="separate"/>
            </w:r>
            <w:r w:rsidR="001B691D">
              <w:rPr>
                <w:noProof/>
                <w:webHidden/>
                <w:sz w:val="21"/>
                <w:szCs w:val="21"/>
              </w:rPr>
              <w:t>21</w:t>
            </w:r>
            <w:r w:rsidRPr="004012E9">
              <w:rPr>
                <w:noProof/>
                <w:webHidden/>
                <w:sz w:val="21"/>
                <w:szCs w:val="21"/>
              </w:rPr>
              <w:fldChar w:fldCharType="end"/>
            </w:r>
          </w:hyperlink>
        </w:p>
        <w:p w14:paraId="1E9F811C" w14:textId="638169D3"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65" w:history="1">
            <w:r w:rsidRPr="004012E9">
              <w:rPr>
                <w:rStyle w:val="Hyperlink"/>
                <w:noProof/>
                <w:sz w:val="21"/>
                <w:szCs w:val="21"/>
              </w:rPr>
              <w:t>Data Privacy and Confidentiality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_Toc236572865 \h </w:instrText>
            </w:r>
            <w:r w:rsidRPr="004012E9">
              <w:rPr>
                <w:noProof/>
                <w:webHidden/>
                <w:sz w:val="21"/>
                <w:szCs w:val="21"/>
              </w:rPr>
            </w:r>
            <w:r w:rsidRPr="004012E9">
              <w:rPr>
                <w:noProof/>
                <w:webHidden/>
                <w:sz w:val="21"/>
                <w:szCs w:val="21"/>
              </w:rPr>
              <w:fldChar w:fldCharType="separate"/>
            </w:r>
            <w:r w:rsidR="001B691D">
              <w:rPr>
                <w:noProof/>
                <w:webHidden/>
                <w:sz w:val="21"/>
                <w:szCs w:val="21"/>
              </w:rPr>
              <w:t>21</w:t>
            </w:r>
            <w:r w:rsidRPr="004012E9">
              <w:rPr>
                <w:noProof/>
                <w:webHidden/>
                <w:sz w:val="21"/>
                <w:szCs w:val="21"/>
              </w:rPr>
              <w:fldChar w:fldCharType="end"/>
            </w:r>
          </w:hyperlink>
        </w:p>
        <w:p w14:paraId="6828BF0D" w14:textId="66D56933"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66" w:history="1">
            <w:r w:rsidRPr="004012E9">
              <w:rPr>
                <w:rStyle w:val="Hyperlink"/>
                <w:noProof/>
                <w:sz w:val="21"/>
                <w:szCs w:val="21"/>
              </w:rPr>
              <w:t>Conflict of Interest/Code of Ethics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_Toc236572866 \h </w:instrText>
            </w:r>
            <w:r w:rsidRPr="004012E9">
              <w:rPr>
                <w:noProof/>
                <w:webHidden/>
                <w:sz w:val="21"/>
                <w:szCs w:val="21"/>
              </w:rPr>
            </w:r>
            <w:r w:rsidRPr="004012E9">
              <w:rPr>
                <w:noProof/>
                <w:webHidden/>
                <w:sz w:val="21"/>
                <w:szCs w:val="21"/>
              </w:rPr>
              <w:fldChar w:fldCharType="separate"/>
            </w:r>
            <w:r w:rsidR="001B691D">
              <w:rPr>
                <w:noProof/>
                <w:webHidden/>
                <w:sz w:val="21"/>
                <w:szCs w:val="21"/>
              </w:rPr>
              <w:t>21</w:t>
            </w:r>
            <w:r w:rsidRPr="004012E9">
              <w:rPr>
                <w:noProof/>
                <w:webHidden/>
                <w:sz w:val="21"/>
                <w:szCs w:val="21"/>
              </w:rPr>
              <w:fldChar w:fldCharType="end"/>
            </w:r>
          </w:hyperlink>
        </w:p>
        <w:p w14:paraId="7E36322E" w14:textId="29CFC0E6"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67" w:history="1">
            <w:r w:rsidRPr="004012E9">
              <w:rPr>
                <w:rStyle w:val="Hyperlink"/>
                <w:noProof/>
                <w:sz w:val="21"/>
                <w:szCs w:val="21"/>
              </w:rPr>
              <w:t>Parking</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_Toc236572867 \h </w:instrText>
            </w:r>
            <w:r w:rsidRPr="004012E9">
              <w:rPr>
                <w:noProof/>
                <w:webHidden/>
                <w:sz w:val="21"/>
                <w:szCs w:val="21"/>
              </w:rPr>
            </w:r>
            <w:r w:rsidRPr="004012E9">
              <w:rPr>
                <w:noProof/>
                <w:webHidden/>
                <w:sz w:val="21"/>
                <w:szCs w:val="21"/>
              </w:rPr>
              <w:fldChar w:fldCharType="separate"/>
            </w:r>
            <w:r w:rsidR="001B691D">
              <w:rPr>
                <w:noProof/>
                <w:webHidden/>
                <w:sz w:val="21"/>
                <w:szCs w:val="21"/>
              </w:rPr>
              <w:t>21</w:t>
            </w:r>
            <w:r w:rsidRPr="004012E9">
              <w:rPr>
                <w:noProof/>
                <w:webHidden/>
                <w:sz w:val="21"/>
                <w:szCs w:val="21"/>
              </w:rPr>
              <w:fldChar w:fldCharType="end"/>
            </w:r>
          </w:hyperlink>
        </w:p>
        <w:p w14:paraId="00301476" w14:textId="53C57280"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68" w:history="1">
            <w:r w:rsidRPr="004012E9">
              <w:rPr>
                <w:rStyle w:val="Hyperlink"/>
                <w:noProof/>
                <w:sz w:val="21"/>
                <w:szCs w:val="21"/>
              </w:rPr>
              <w:t>Contact with the Media</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_Toc236572868 \h </w:instrText>
            </w:r>
            <w:r w:rsidRPr="004012E9">
              <w:rPr>
                <w:noProof/>
                <w:webHidden/>
                <w:sz w:val="21"/>
                <w:szCs w:val="21"/>
              </w:rPr>
            </w:r>
            <w:r w:rsidRPr="004012E9">
              <w:rPr>
                <w:noProof/>
                <w:webHidden/>
                <w:sz w:val="21"/>
                <w:szCs w:val="21"/>
              </w:rPr>
              <w:fldChar w:fldCharType="separate"/>
            </w:r>
            <w:r w:rsidR="001B691D">
              <w:rPr>
                <w:noProof/>
                <w:webHidden/>
                <w:sz w:val="21"/>
                <w:szCs w:val="21"/>
              </w:rPr>
              <w:t>21</w:t>
            </w:r>
            <w:r w:rsidRPr="004012E9">
              <w:rPr>
                <w:noProof/>
                <w:webHidden/>
                <w:sz w:val="21"/>
                <w:szCs w:val="21"/>
              </w:rPr>
              <w:fldChar w:fldCharType="end"/>
            </w:r>
          </w:hyperlink>
        </w:p>
        <w:p w14:paraId="4F8DAF2F" w14:textId="5C98DE49"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69" w:history="1">
            <w:r w:rsidRPr="004012E9">
              <w:rPr>
                <w:rStyle w:val="Hyperlink"/>
                <w:noProof/>
                <w:sz w:val="21"/>
                <w:szCs w:val="21"/>
              </w:rPr>
              <w:t>Office Supplies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_Toc236572869 \h </w:instrText>
            </w:r>
            <w:r w:rsidRPr="004012E9">
              <w:rPr>
                <w:noProof/>
                <w:webHidden/>
                <w:sz w:val="21"/>
                <w:szCs w:val="21"/>
              </w:rPr>
            </w:r>
            <w:r w:rsidRPr="004012E9">
              <w:rPr>
                <w:noProof/>
                <w:webHidden/>
                <w:sz w:val="21"/>
                <w:szCs w:val="21"/>
              </w:rPr>
              <w:fldChar w:fldCharType="separate"/>
            </w:r>
            <w:r w:rsidR="001B691D">
              <w:rPr>
                <w:noProof/>
                <w:webHidden/>
                <w:sz w:val="21"/>
                <w:szCs w:val="21"/>
              </w:rPr>
              <w:t>22</w:t>
            </w:r>
            <w:r w:rsidRPr="004012E9">
              <w:rPr>
                <w:noProof/>
                <w:webHidden/>
                <w:sz w:val="21"/>
                <w:szCs w:val="21"/>
              </w:rPr>
              <w:fldChar w:fldCharType="end"/>
            </w:r>
          </w:hyperlink>
        </w:p>
        <w:p w14:paraId="09868063" w14:textId="02B4E6CD"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70" w:history="1">
            <w:r w:rsidRPr="004012E9">
              <w:rPr>
                <w:rStyle w:val="Hyperlink"/>
                <w:noProof/>
                <w:sz w:val="21"/>
                <w:szCs w:val="21"/>
              </w:rPr>
              <w:t>Materials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_Toc236572870 \h </w:instrText>
            </w:r>
            <w:r w:rsidRPr="004012E9">
              <w:rPr>
                <w:noProof/>
                <w:webHidden/>
                <w:sz w:val="21"/>
                <w:szCs w:val="21"/>
              </w:rPr>
            </w:r>
            <w:r w:rsidRPr="004012E9">
              <w:rPr>
                <w:noProof/>
                <w:webHidden/>
                <w:sz w:val="21"/>
                <w:szCs w:val="21"/>
              </w:rPr>
              <w:fldChar w:fldCharType="separate"/>
            </w:r>
            <w:r w:rsidR="001B691D">
              <w:rPr>
                <w:noProof/>
                <w:webHidden/>
                <w:sz w:val="21"/>
                <w:szCs w:val="21"/>
              </w:rPr>
              <w:t>22</w:t>
            </w:r>
            <w:r w:rsidRPr="004012E9">
              <w:rPr>
                <w:noProof/>
                <w:webHidden/>
                <w:sz w:val="21"/>
                <w:szCs w:val="21"/>
              </w:rPr>
              <w:fldChar w:fldCharType="end"/>
            </w:r>
          </w:hyperlink>
        </w:p>
        <w:p w14:paraId="07F7FD75" w14:textId="4D8063AC"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71" w:history="1">
            <w:r w:rsidRPr="004012E9">
              <w:rPr>
                <w:rStyle w:val="Hyperlink"/>
                <w:noProof/>
                <w:sz w:val="21"/>
                <w:szCs w:val="21"/>
              </w:rPr>
              <w:t>Procedure for Staff Reimbursement</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_Toc236572871 \h </w:instrText>
            </w:r>
            <w:r w:rsidRPr="004012E9">
              <w:rPr>
                <w:noProof/>
                <w:webHidden/>
                <w:sz w:val="21"/>
                <w:szCs w:val="21"/>
              </w:rPr>
            </w:r>
            <w:r w:rsidRPr="004012E9">
              <w:rPr>
                <w:noProof/>
                <w:webHidden/>
                <w:sz w:val="21"/>
                <w:szCs w:val="21"/>
              </w:rPr>
              <w:fldChar w:fldCharType="separate"/>
            </w:r>
            <w:r w:rsidR="001B691D">
              <w:rPr>
                <w:noProof/>
                <w:webHidden/>
                <w:sz w:val="21"/>
                <w:szCs w:val="21"/>
              </w:rPr>
              <w:t>22</w:t>
            </w:r>
            <w:r w:rsidRPr="004012E9">
              <w:rPr>
                <w:noProof/>
                <w:webHidden/>
                <w:sz w:val="21"/>
                <w:szCs w:val="21"/>
              </w:rPr>
              <w:fldChar w:fldCharType="end"/>
            </w:r>
          </w:hyperlink>
        </w:p>
        <w:p w14:paraId="4FC31A6A" w14:textId="5FFD9867"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72" w:history="1">
            <w:r w:rsidRPr="004012E9">
              <w:rPr>
                <w:rStyle w:val="Hyperlink"/>
                <w:noProof/>
                <w:sz w:val="21"/>
                <w:szCs w:val="21"/>
              </w:rPr>
              <w:t>Recording Devices in the Workspace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_Toc236572872 \h </w:instrText>
            </w:r>
            <w:r w:rsidRPr="004012E9">
              <w:rPr>
                <w:noProof/>
                <w:webHidden/>
                <w:sz w:val="21"/>
                <w:szCs w:val="21"/>
              </w:rPr>
            </w:r>
            <w:r w:rsidRPr="004012E9">
              <w:rPr>
                <w:noProof/>
                <w:webHidden/>
                <w:sz w:val="21"/>
                <w:szCs w:val="21"/>
              </w:rPr>
              <w:fldChar w:fldCharType="separate"/>
            </w:r>
            <w:r w:rsidR="001B691D">
              <w:rPr>
                <w:noProof/>
                <w:webHidden/>
                <w:sz w:val="21"/>
                <w:szCs w:val="21"/>
              </w:rPr>
              <w:t>23</w:t>
            </w:r>
            <w:r w:rsidRPr="004012E9">
              <w:rPr>
                <w:noProof/>
                <w:webHidden/>
                <w:sz w:val="21"/>
                <w:szCs w:val="21"/>
              </w:rPr>
              <w:fldChar w:fldCharType="end"/>
            </w:r>
          </w:hyperlink>
        </w:p>
        <w:p w14:paraId="0AD93518" w14:textId="11948437"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73" w:history="1">
            <w:r w:rsidRPr="004012E9">
              <w:rPr>
                <w:rStyle w:val="Hyperlink"/>
                <w:noProof/>
                <w:sz w:val="21"/>
                <w:szCs w:val="21"/>
              </w:rPr>
              <w:t>If You Must Leave Us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_Toc236572873 \h </w:instrText>
            </w:r>
            <w:r w:rsidRPr="004012E9">
              <w:rPr>
                <w:noProof/>
                <w:webHidden/>
                <w:sz w:val="21"/>
                <w:szCs w:val="21"/>
              </w:rPr>
            </w:r>
            <w:r w:rsidRPr="004012E9">
              <w:rPr>
                <w:noProof/>
                <w:webHidden/>
                <w:sz w:val="21"/>
                <w:szCs w:val="21"/>
              </w:rPr>
              <w:fldChar w:fldCharType="separate"/>
            </w:r>
            <w:r w:rsidR="001B691D">
              <w:rPr>
                <w:noProof/>
                <w:webHidden/>
                <w:sz w:val="21"/>
                <w:szCs w:val="21"/>
              </w:rPr>
              <w:t>23</w:t>
            </w:r>
            <w:r w:rsidRPr="004012E9">
              <w:rPr>
                <w:noProof/>
                <w:webHidden/>
                <w:sz w:val="21"/>
                <w:szCs w:val="21"/>
              </w:rPr>
              <w:fldChar w:fldCharType="end"/>
            </w:r>
          </w:hyperlink>
        </w:p>
        <w:p w14:paraId="49D6925D" w14:textId="3A7664AD" w:rsidR="004012E9" w:rsidRPr="004012E9" w:rsidRDefault="004012E9">
          <w:pPr>
            <w:pStyle w:val="TOC1"/>
            <w:tabs>
              <w:tab w:val="right" w:leader="dot" w:pos="10214"/>
            </w:tabs>
            <w:rPr>
              <w:rFonts w:eastAsiaTheme="minorEastAsia" w:cstheme="minorBidi"/>
              <w:b w:val="0"/>
              <w:bCs w:val="0"/>
              <w:i w:val="0"/>
              <w:iCs w:val="0"/>
              <w:noProof/>
              <w:kern w:val="2"/>
              <w:sz w:val="21"/>
              <w:szCs w:val="22"/>
              <w:lang w:val="en-US"/>
              <w14:ligatures w14:val="standardContextual"/>
            </w:rPr>
          </w:pPr>
          <w:hyperlink w:anchor="_Toc236572874" w:history="1">
            <w:r w:rsidRPr="004012E9">
              <w:rPr>
                <w:rStyle w:val="Hyperlink"/>
                <w:noProof/>
                <w:sz w:val="21"/>
                <w:szCs w:val="22"/>
              </w:rPr>
              <w:t>Section 8: Safety in the Workplace</w:t>
            </w:r>
            <w:r w:rsidRPr="004012E9">
              <w:rPr>
                <w:noProof/>
                <w:webHidden/>
                <w:sz w:val="21"/>
                <w:szCs w:val="22"/>
              </w:rPr>
              <w:tab/>
            </w:r>
            <w:r w:rsidRPr="004012E9">
              <w:rPr>
                <w:noProof/>
                <w:webHidden/>
                <w:sz w:val="21"/>
                <w:szCs w:val="22"/>
              </w:rPr>
              <w:fldChar w:fldCharType="begin"/>
            </w:r>
            <w:r w:rsidRPr="004012E9">
              <w:rPr>
                <w:noProof/>
                <w:webHidden/>
                <w:sz w:val="21"/>
                <w:szCs w:val="22"/>
              </w:rPr>
              <w:instrText xml:space="preserve"> PAGEREF _Toc236572874 \h </w:instrText>
            </w:r>
            <w:r w:rsidRPr="004012E9">
              <w:rPr>
                <w:noProof/>
                <w:webHidden/>
                <w:sz w:val="21"/>
                <w:szCs w:val="22"/>
              </w:rPr>
            </w:r>
            <w:r w:rsidRPr="004012E9">
              <w:rPr>
                <w:noProof/>
                <w:webHidden/>
                <w:sz w:val="21"/>
                <w:szCs w:val="22"/>
              </w:rPr>
              <w:fldChar w:fldCharType="separate"/>
            </w:r>
            <w:r w:rsidR="001B691D">
              <w:rPr>
                <w:noProof/>
                <w:webHidden/>
                <w:sz w:val="21"/>
                <w:szCs w:val="22"/>
              </w:rPr>
              <w:t>24</w:t>
            </w:r>
            <w:r w:rsidRPr="004012E9">
              <w:rPr>
                <w:noProof/>
                <w:webHidden/>
                <w:sz w:val="21"/>
                <w:szCs w:val="22"/>
              </w:rPr>
              <w:fldChar w:fldCharType="end"/>
            </w:r>
          </w:hyperlink>
        </w:p>
        <w:p w14:paraId="47B9DFEA" w14:textId="527975F1"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75" w:history="1">
            <w:r w:rsidRPr="004012E9">
              <w:rPr>
                <w:rStyle w:val="Hyperlink"/>
                <w:noProof/>
                <w:sz w:val="21"/>
                <w:szCs w:val="21"/>
              </w:rPr>
              <w:t>Each Employee's Responsibility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_Toc236572875 \h </w:instrText>
            </w:r>
            <w:r w:rsidRPr="004012E9">
              <w:rPr>
                <w:noProof/>
                <w:webHidden/>
                <w:sz w:val="21"/>
                <w:szCs w:val="21"/>
              </w:rPr>
            </w:r>
            <w:r w:rsidRPr="004012E9">
              <w:rPr>
                <w:noProof/>
                <w:webHidden/>
                <w:sz w:val="21"/>
                <w:szCs w:val="21"/>
              </w:rPr>
              <w:fldChar w:fldCharType="separate"/>
            </w:r>
            <w:r w:rsidR="001B691D">
              <w:rPr>
                <w:noProof/>
                <w:webHidden/>
                <w:sz w:val="21"/>
                <w:szCs w:val="21"/>
              </w:rPr>
              <w:t>24</w:t>
            </w:r>
            <w:r w:rsidRPr="004012E9">
              <w:rPr>
                <w:noProof/>
                <w:webHidden/>
                <w:sz w:val="21"/>
                <w:szCs w:val="21"/>
              </w:rPr>
              <w:fldChar w:fldCharType="end"/>
            </w:r>
          </w:hyperlink>
        </w:p>
        <w:p w14:paraId="40CFDD96" w14:textId="49851A0D"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76" w:history="1">
            <w:r w:rsidRPr="004012E9">
              <w:rPr>
                <w:rStyle w:val="Hyperlink"/>
                <w:noProof/>
                <w:sz w:val="21"/>
                <w:szCs w:val="21"/>
              </w:rPr>
              <w:t>Bloodborne Pathogens Exposure Control</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_Toc236572876 \h </w:instrText>
            </w:r>
            <w:r w:rsidRPr="004012E9">
              <w:rPr>
                <w:noProof/>
                <w:webHidden/>
                <w:sz w:val="21"/>
                <w:szCs w:val="21"/>
              </w:rPr>
            </w:r>
            <w:r w:rsidRPr="004012E9">
              <w:rPr>
                <w:noProof/>
                <w:webHidden/>
                <w:sz w:val="21"/>
                <w:szCs w:val="21"/>
              </w:rPr>
              <w:fldChar w:fldCharType="separate"/>
            </w:r>
            <w:r w:rsidR="001B691D">
              <w:rPr>
                <w:noProof/>
                <w:webHidden/>
                <w:sz w:val="21"/>
                <w:szCs w:val="21"/>
              </w:rPr>
              <w:t>24</w:t>
            </w:r>
            <w:r w:rsidRPr="004012E9">
              <w:rPr>
                <w:noProof/>
                <w:webHidden/>
                <w:sz w:val="21"/>
                <w:szCs w:val="21"/>
              </w:rPr>
              <w:fldChar w:fldCharType="end"/>
            </w:r>
          </w:hyperlink>
        </w:p>
        <w:p w14:paraId="0174AB92" w14:textId="13B3E370"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77" w:history="1">
            <w:r w:rsidRPr="004012E9">
              <w:rPr>
                <w:rStyle w:val="Hyperlink"/>
                <w:noProof/>
                <w:sz w:val="21"/>
                <w:szCs w:val="21"/>
              </w:rPr>
              <w:t>Fire Drills, Lock Downs, and Tornado Drills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_Toc236572877 \h </w:instrText>
            </w:r>
            <w:r w:rsidRPr="004012E9">
              <w:rPr>
                <w:noProof/>
                <w:webHidden/>
                <w:sz w:val="21"/>
                <w:szCs w:val="21"/>
              </w:rPr>
            </w:r>
            <w:r w:rsidRPr="004012E9">
              <w:rPr>
                <w:noProof/>
                <w:webHidden/>
                <w:sz w:val="21"/>
                <w:szCs w:val="21"/>
              </w:rPr>
              <w:fldChar w:fldCharType="separate"/>
            </w:r>
            <w:r w:rsidR="001B691D">
              <w:rPr>
                <w:noProof/>
                <w:webHidden/>
                <w:sz w:val="21"/>
                <w:szCs w:val="21"/>
              </w:rPr>
              <w:t>25</w:t>
            </w:r>
            <w:r w:rsidRPr="004012E9">
              <w:rPr>
                <w:noProof/>
                <w:webHidden/>
                <w:sz w:val="21"/>
                <w:szCs w:val="21"/>
              </w:rPr>
              <w:fldChar w:fldCharType="end"/>
            </w:r>
          </w:hyperlink>
        </w:p>
        <w:p w14:paraId="73E6BEFA" w14:textId="6C4DF865"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78" w:history="1">
            <w:r w:rsidRPr="004012E9">
              <w:rPr>
                <w:rStyle w:val="Hyperlink"/>
                <w:noProof/>
                <w:sz w:val="21"/>
                <w:szCs w:val="21"/>
              </w:rPr>
              <w:t>Workplace Violence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_Toc236572878 \h </w:instrText>
            </w:r>
            <w:r w:rsidRPr="004012E9">
              <w:rPr>
                <w:noProof/>
                <w:webHidden/>
                <w:sz w:val="21"/>
                <w:szCs w:val="21"/>
              </w:rPr>
            </w:r>
            <w:r w:rsidRPr="004012E9">
              <w:rPr>
                <w:noProof/>
                <w:webHidden/>
                <w:sz w:val="21"/>
                <w:szCs w:val="21"/>
              </w:rPr>
              <w:fldChar w:fldCharType="separate"/>
            </w:r>
            <w:r w:rsidR="001B691D">
              <w:rPr>
                <w:noProof/>
                <w:webHidden/>
                <w:sz w:val="21"/>
                <w:szCs w:val="21"/>
              </w:rPr>
              <w:t>25</w:t>
            </w:r>
            <w:r w:rsidRPr="004012E9">
              <w:rPr>
                <w:noProof/>
                <w:webHidden/>
                <w:sz w:val="21"/>
                <w:szCs w:val="21"/>
              </w:rPr>
              <w:fldChar w:fldCharType="end"/>
            </w:r>
          </w:hyperlink>
        </w:p>
        <w:p w14:paraId="76396CD6" w14:textId="22CB81FC"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79" w:history="1">
            <w:r w:rsidRPr="004012E9">
              <w:rPr>
                <w:rStyle w:val="Hyperlink"/>
                <w:noProof/>
                <w:sz w:val="21"/>
                <w:szCs w:val="21"/>
              </w:rPr>
              <w:t>Workplace Searches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_Toc236572879 \h </w:instrText>
            </w:r>
            <w:r w:rsidRPr="004012E9">
              <w:rPr>
                <w:noProof/>
                <w:webHidden/>
                <w:sz w:val="21"/>
                <w:szCs w:val="21"/>
              </w:rPr>
            </w:r>
            <w:r w:rsidRPr="004012E9">
              <w:rPr>
                <w:noProof/>
                <w:webHidden/>
                <w:sz w:val="21"/>
                <w:szCs w:val="21"/>
              </w:rPr>
              <w:fldChar w:fldCharType="separate"/>
            </w:r>
            <w:r w:rsidR="001B691D">
              <w:rPr>
                <w:noProof/>
                <w:webHidden/>
                <w:sz w:val="21"/>
                <w:szCs w:val="21"/>
              </w:rPr>
              <w:t>25</w:t>
            </w:r>
            <w:r w:rsidRPr="004012E9">
              <w:rPr>
                <w:noProof/>
                <w:webHidden/>
                <w:sz w:val="21"/>
                <w:szCs w:val="21"/>
              </w:rPr>
              <w:fldChar w:fldCharType="end"/>
            </w:r>
          </w:hyperlink>
        </w:p>
        <w:p w14:paraId="14114841" w14:textId="6F32E50F"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80" w:history="1">
            <w:r w:rsidRPr="004012E9">
              <w:rPr>
                <w:rStyle w:val="Hyperlink"/>
                <w:noProof/>
                <w:sz w:val="21"/>
                <w:szCs w:val="21"/>
              </w:rPr>
              <w:t>Good Housekeeping</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_Toc236572880 \h </w:instrText>
            </w:r>
            <w:r w:rsidRPr="004012E9">
              <w:rPr>
                <w:noProof/>
                <w:webHidden/>
                <w:sz w:val="21"/>
                <w:szCs w:val="21"/>
              </w:rPr>
            </w:r>
            <w:r w:rsidRPr="004012E9">
              <w:rPr>
                <w:noProof/>
                <w:webHidden/>
                <w:sz w:val="21"/>
                <w:szCs w:val="21"/>
              </w:rPr>
              <w:fldChar w:fldCharType="separate"/>
            </w:r>
            <w:r w:rsidR="001B691D">
              <w:rPr>
                <w:noProof/>
                <w:webHidden/>
                <w:sz w:val="21"/>
                <w:szCs w:val="21"/>
              </w:rPr>
              <w:t>25</w:t>
            </w:r>
            <w:r w:rsidRPr="004012E9">
              <w:rPr>
                <w:noProof/>
                <w:webHidden/>
                <w:sz w:val="21"/>
                <w:szCs w:val="21"/>
              </w:rPr>
              <w:fldChar w:fldCharType="end"/>
            </w:r>
          </w:hyperlink>
        </w:p>
        <w:p w14:paraId="760D987D" w14:textId="31F6D59F"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81" w:history="1">
            <w:r w:rsidRPr="004012E9">
              <w:rPr>
                <w:rStyle w:val="Hyperlink"/>
                <w:noProof/>
                <w:sz w:val="21"/>
                <w:szCs w:val="21"/>
              </w:rPr>
              <w:t>Smoking in the Workplace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_Toc236572881 \h </w:instrText>
            </w:r>
            <w:r w:rsidRPr="004012E9">
              <w:rPr>
                <w:noProof/>
                <w:webHidden/>
                <w:sz w:val="21"/>
                <w:szCs w:val="21"/>
              </w:rPr>
            </w:r>
            <w:r w:rsidRPr="004012E9">
              <w:rPr>
                <w:noProof/>
                <w:webHidden/>
                <w:sz w:val="21"/>
                <w:szCs w:val="21"/>
              </w:rPr>
              <w:fldChar w:fldCharType="separate"/>
            </w:r>
            <w:r w:rsidR="001B691D">
              <w:rPr>
                <w:noProof/>
                <w:webHidden/>
                <w:sz w:val="21"/>
                <w:szCs w:val="21"/>
              </w:rPr>
              <w:t>26</w:t>
            </w:r>
            <w:r w:rsidRPr="004012E9">
              <w:rPr>
                <w:noProof/>
                <w:webHidden/>
                <w:sz w:val="21"/>
                <w:szCs w:val="21"/>
              </w:rPr>
              <w:fldChar w:fldCharType="end"/>
            </w:r>
          </w:hyperlink>
        </w:p>
        <w:p w14:paraId="029FDA11" w14:textId="5B1BEA6A"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82" w:history="1">
            <w:r w:rsidRPr="004012E9">
              <w:rPr>
                <w:rStyle w:val="Hyperlink"/>
                <w:noProof/>
                <w:sz w:val="21"/>
                <w:szCs w:val="21"/>
              </w:rPr>
              <w:t>Concealed Weapons</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_Toc236572882 \h </w:instrText>
            </w:r>
            <w:r w:rsidRPr="004012E9">
              <w:rPr>
                <w:noProof/>
                <w:webHidden/>
                <w:sz w:val="21"/>
                <w:szCs w:val="21"/>
              </w:rPr>
            </w:r>
            <w:r w:rsidRPr="004012E9">
              <w:rPr>
                <w:noProof/>
                <w:webHidden/>
                <w:sz w:val="21"/>
                <w:szCs w:val="21"/>
              </w:rPr>
              <w:fldChar w:fldCharType="separate"/>
            </w:r>
            <w:r w:rsidR="001B691D">
              <w:rPr>
                <w:noProof/>
                <w:webHidden/>
                <w:sz w:val="21"/>
                <w:szCs w:val="21"/>
              </w:rPr>
              <w:t>26</w:t>
            </w:r>
            <w:r w:rsidRPr="004012E9">
              <w:rPr>
                <w:noProof/>
                <w:webHidden/>
                <w:sz w:val="21"/>
                <w:szCs w:val="21"/>
              </w:rPr>
              <w:fldChar w:fldCharType="end"/>
            </w:r>
          </w:hyperlink>
        </w:p>
        <w:p w14:paraId="497D6BCF" w14:textId="76325962"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83" w:history="1">
            <w:r w:rsidRPr="004012E9">
              <w:rPr>
                <w:rStyle w:val="Hyperlink"/>
                <w:noProof/>
                <w:sz w:val="21"/>
                <w:szCs w:val="21"/>
              </w:rPr>
              <w:t>In an Emergency</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_Toc236572883 \h </w:instrText>
            </w:r>
            <w:r w:rsidRPr="004012E9">
              <w:rPr>
                <w:noProof/>
                <w:webHidden/>
                <w:sz w:val="21"/>
                <w:szCs w:val="21"/>
              </w:rPr>
            </w:r>
            <w:r w:rsidRPr="004012E9">
              <w:rPr>
                <w:noProof/>
                <w:webHidden/>
                <w:sz w:val="21"/>
                <w:szCs w:val="21"/>
              </w:rPr>
              <w:fldChar w:fldCharType="separate"/>
            </w:r>
            <w:r w:rsidR="001B691D">
              <w:rPr>
                <w:noProof/>
                <w:webHidden/>
                <w:sz w:val="21"/>
                <w:szCs w:val="21"/>
              </w:rPr>
              <w:t>26</w:t>
            </w:r>
            <w:r w:rsidRPr="004012E9">
              <w:rPr>
                <w:noProof/>
                <w:webHidden/>
                <w:sz w:val="21"/>
                <w:szCs w:val="21"/>
              </w:rPr>
              <w:fldChar w:fldCharType="end"/>
            </w:r>
          </w:hyperlink>
        </w:p>
        <w:p w14:paraId="6B9DAF6D" w14:textId="2AED57D9" w:rsidR="004012E9" w:rsidRPr="004012E9" w:rsidRDefault="004012E9">
          <w:pPr>
            <w:pStyle w:val="TOC2"/>
            <w:tabs>
              <w:tab w:val="right" w:leader="dot" w:pos="10214"/>
            </w:tabs>
            <w:rPr>
              <w:rFonts w:eastAsiaTheme="minorEastAsia" w:cstheme="minorBidi"/>
              <w:b w:val="0"/>
              <w:bCs w:val="0"/>
              <w:noProof/>
              <w:kern w:val="2"/>
              <w:sz w:val="21"/>
              <w:lang w:val="en-US"/>
              <w14:ligatures w14:val="standardContextual"/>
            </w:rPr>
          </w:pPr>
          <w:hyperlink w:anchor="_Toc236572884" w:history="1">
            <w:r w:rsidRPr="004012E9">
              <w:rPr>
                <w:rStyle w:val="Hyperlink"/>
                <w:noProof/>
                <w:sz w:val="21"/>
                <w:szCs w:val="21"/>
              </w:rPr>
              <w:t>Drug and Alcohol-Free Workplace</w:t>
            </w:r>
            <w:r w:rsidRPr="004012E9">
              <w:rPr>
                <w:noProof/>
                <w:webHidden/>
                <w:sz w:val="21"/>
                <w:szCs w:val="21"/>
              </w:rPr>
              <w:tab/>
            </w:r>
            <w:r w:rsidRPr="004012E9">
              <w:rPr>
                <w:noProof/>
                <w:webHidden/>
                <w:sz w:val="21"/>
                <w:szCs w:val="21"/>
              </w:rPr>
              <w:fldChar w:fldCharType="begin"/>
            </w:r>
            <w:r w:rsidRPr="004012E9">
              <w:rPr>
                <w:noProof/>
                <w:webHidden/>
                <w:sz w:val="21"/>
                <w:szCs w:val="21"/>
              </w:rPr>
              <w:instrText xml:space="preserve"> PAGEREF _Toc236572884 \h </w:instrText>
            </w:r>
            <w:r w:rsidRPr="004012E9">
              <w:rPr>
                <w:noProof/>
                <w:webHidden/>
                <w:sz w:val="21"/>
                <w:szCs w:val="21"/>
              </w:rPr>
            </w:r>
            <w:r w:rsidRPr="004012E9">
              <w:rPr>
                <w:noProof/>
                <w:webHidden/>
                <w:sz w:val="21"/>
                <w:szCs w:val="21"/>
              </w:rPr>
              <w:fldChar w:fldCharType="separate"/>
            </w:r>
            <w:r w:rsidR="001B691D">
              <w:rPr>
                <w:noProof/>
                <w:webHidden/>
                <w:sz w:val="21"/>
                <w:szCs w:val="21"/>
              </w:rPr>
              <w:t>26</w:t>
            </w:r>
            <w:r w:rsidRPr="004012E9">
              <w:rPr>
                <w:noProof/>
                <w:webHidden/>
                <w:sz w:val="21"/>
                <w:szCs w:val="21"/>
              </w:rPr>
              <w:fldChar w:fldCharType="end"/>
            </w:r>
          </w:hyperlink>
        </w:p>
        <w:p w14:paraId="1B5FE787" w14:textId="19D779B6" w:rsidR="004012E9" w:rsidRPr="004012E9" w:rsidRDefault="004012E9">
          <w:pPr>
            <w:pStyle w:val="TOC1"/>
            <w:tabs>
              <w:tab w:val="right" w:leader="dot" w:pos="10214"/>
            </w:tabs>
            <w:rPr>
              <w:rFonts w:eastAsiaTheme="minorEastAsia" w:cstheme="minorBidi"/>
              <w:b w:val="0"/>
              <w:bCs w:val="0"/>
              <w:i w:val="0"/>
              <w:iCs w:val="0"/>
              <w:noProof/>
              <w:kern w:val="2"/>
              <w:sz w:val="21"/>
              <w:szCs w:val="22"/>
              <w:lang w:val="en-US"/>
              <w14:ligatures w14:val="standardContextual"/>
            </w:rPr>
          </w:pPr>
          <w:hyperlink w:anchor="_Toc236572885" w:history="1">
            <w:r w:rsidRPr="004012E9">
              <w:rPr>
                <w:rStyle w:val="Hyperlink"/>
                <w:noProof/>
                <w:sz w:val="21"/>
                <w:szCs w:val="22"/>
              </w:rPr>
              <w:t>Section 9: SRMCS Educator Code of Ethics</w:t>
            </w:r>
            <w:r w:rsidRPr="004012E9">
              <w:rPr>
                <w:noProof/>
                <w:webHidden/>
                <w:sz w:val="21"/>
                <w:szCs w:val="22"/>
              </w:rPr>
              <w:tab/>
            </w:r>
            <w:r w:rsidRPr="004012E9">
              <w:rPr>
                <w:noProof/>
                <w:webHidden/>
                <w:sz w:val="21"/>
                <w:szCs w:val="22"/>
              </w:rPr>
              <w:fldChar w:fldCharType="begin"/>
            </w:r>
            <w:r w:rsidRPr="004012E9">
              <w:rPr>
                <w:noProof/>
                <w:webHidden/>
                <w:sz w:val="21"/>
                <w:szCs w:val="22"/>
              </w:rPr>
              <w:instrText xml:space="preserve"> PAGEREF _Toc236572885 \h </w:instrText>
            </w:r>
            <w:r w:rsidRPr="004012E9">
              <w:rPr>
                <w:noProof/>
                <w:webHidden/>
                <w:sz w:val="21"/>
                <w:szCs w:val="22"/>
              </w:rPr>
            </w:r>
            <w:r w:rsidRPr="004012E9">
              <w:rPr>
                <w:noProof/>
                <w:webHidden/>
                <w:sz w:val="21"/>
                <w:szCs w:val="22"/>
              </w:rPr>
              <w:fldChar w:fldCharType="separate"/>
            </w:r>
            <w:r w:rsidR="001B691D">
              <w:rPr>
                <w:noProof/>
                <w:webHidden/>
                <w:sz w:val="21"/>
                <w:szCs w:val="22"/>
              </w:rPr>
              <w:t>28</w:t>
            </w:r>
            <w:r w:rsidRPr="004012E9">
              <w:rPr>
                <w:noProof/>
                <w:webHidden/>
                <w:sz w:val="21"/>
                <w:szCs w:val="22"/>
              </w:rPr>
              <w:fldChar w:fldCharType="end"/>
            </w:r>
          </w:hyperlink>
        </w:p>
        <w:p w14:paraId="4941F458" w14:textId="7F256D90" w:rsidR="004012E9" w:rsidRPr="004012E9" w:rsidRDefault="004012E9">
          <w:pPr>
            <w:pStyle w:val="TOC1"/>
            <w:tabs>
              <w:tab w:val="right" w:leader="dot" w:pos="10214"/>
            </w:tabs>
            <w:rPr>
              <w:rFonts w:eastAsiaTheme="minorEastAsia" w:cstheme="minorBidi"/>
              <w:b w:val="0"/>
              <w:bCs w:val="0"/>
              <w:i w:val="0"/>
              <w:iCs w:val="0"/>
              <w:noProof/>
              <w:kern w:val="2"/>
              <w:sz w:val="21"/>
              <w:szCs w:val="22"/>
              <w:lang w:val="en-US"/>
              <w14:ligatures w14:val="standardContextual"/>
            </w:rPr>
          </w:pPr>
          <w:hyperlink w:anchor="_Toc236572886" w:history="1">
            <w:r w:rsidRPr="004012E9">
              <w:rPr>
                <w:rStyle w:val="Hyperlink"/>
                <w:noProof/>
                <w:sz w:val="21"/>
                <w:szCs w:val="22"/>
              </w:rPr>
              <w:t>Section 10: Receipt of Employee Handbook and Employment-At-Will Statement</w:t>
            </w:r>
            <w:r w:rsidRPr="004012E9">
              <w:rPr>
                <w:noProof/>
                <w:webHidden/>
                <w:sz w:val="21"/>
                <w:szCs w:val="22"/>
              </w:rPr>
              <w:tab/>
            </w:r>
            <w:r w:rsidRPr="004012E9">
              <w:rPr>
                <w:noProof/>
                <w:webHidden/>
                <w:sz w:val="21"/>
                <w:szCs w:val="22"/>
              </w:rPr>
              <w:fldChar w:fldCharType="begin"/>
            </w:r>
            <w:r w:rsidRPr="004012E9">
              <w:rPr>
                <w:noProof/>
                <w:webHidden/>
                <w:sz w:val="21"/>
                <w:szCs w:val="22"/>
              </w:rPr>
              <w:instrText xml:space="preserve"> PAGEREF _Toc236572886 \h </w:instrText>
            </w:r>
            <w:r w:rsidRPr="004012E9">
              <w:rPr>
                <w:noProof/>
                <w:webHidden/>
                <w:sz w:val="21"/>
                <w:szCs w:val="22"/>
              </w:rPr>
            </w:r>
            <w:r w:rsidRPr="004012E9">
              <w:rPr>
                <w:noProof/>
                <w:webHidden/>
                <w:sz w:val="21"/>
                <w:szCs w:val="22"/>
              </w:rPr>
              <w:fldChar w:fldCharType="separate"/>
            </w:r>
            <w:r w:rsidR="001B691D">
              <w:rPr>
                <w:noProof/>
                <w:webHidden/>
                <w:sz w:val="21"/>
                <w:szCs w:val="22"/>
              </w:rPr>
              <w:t>29</w:t>
            </w:r>
            <w:r w:rsidRPr="004012E9">
              <w:rPr>
                <w:noProof/>
                <w:webHidden/>
                <w:sz w:val="21"/>
                <w:szCs w:val="22"/>
              </w:rPr>
              <w:fldChar w:fldCharType="end"/>
            </w:r>
          </w:hyperlink>
        </w:p>
        <w:p w14:paraId="394B65E0" w14:textId="0247A6B2" w:rsidR="00FE3B09" w:rsidRPr="00030B41" w:rsidRDefault="00FE3B09">
          <w:r w:rsidRPr="004012E9">
            <w:rPr>
              <w:b/>
              <w:bCs/>
              <w:noProof/>
              <w:sz w:val="21"/>
              <w:szCs w:val="21"/>
            </w:rPr>
            <w:fldChar w:fldCharType="end"/>
          </w:r>
        </w:p>
      </w:sdtContent>
    </w:sdt>
    <w:p w14:paraId="70970DB0" w14:textId="77777777" w:rsidR="00F42416" w:rsidRPr="00030B41" w:rsidRDefault="00F42416">
      <w:pPr>
        <w:spacing w:after="0" w:line="240" w:lineRule="auto"/>
        <w:rPr>
          <w:rFonts w:ascii="Arial" w:eastAsia="Arial" w:hAnsi="Arial" w:cs="Arial"/>
          <w:b/>
          <w:bCs/>
          <w:sz w:val="20"/>
          <w:szCs w:val="20"/>
        </w:rPr>
      </w:pPr>
    </w:p>
    <w:p w14:paraId="6DF50CED" w14:textId="77777777" w:rsidR="00F42416" w:rsidRPr="00030B41" w:rsidRDefault="00F42416">
      <w:pPr>
        <w:spacing w:after="0" w:line="240" w:lineRule="auto"/>
        <w:jc w:val="center"/>
        <w:rPr>
          <w:rFonts w:ascii="Arial" w:eastAsia="Arial" w:hAnsi="Arial" w:cs="Arial"/>
          <w:b/>
          <w:bCs/>
          <w:sz w:val="28"/>
          <w:szCs w:val="28"/>
        </w:rPr>
      </w:pPr>
    </w:p>
    <w:p w14:paraId="6CFDD7C1" w14:textId="77777777" w:rsidR="00F42416" w:rsidRPr="00030B41" w:rsidRDefault="006326A7" w:rsidP="00FE3B09">
      <w:pPr>
        <w:pStyle w:val="Heading1"/>
      </w:pPr>
      <w:bookmarkStart w:id="0" w:name="_Toc236572795"/>
      <w:r w:rsidRPr="00030B41">
        <w:t>SECTION 1: The Way We Work</w:t>
      </w:r>
      <w:bookmarkEnd w:id="0"/>
    </w:p>
    <w:p w14:paraId="614B0A76" w14:textId="77777777" w:rsidR="00F42416" w:rsidRPr="00030B41" w:rsidRDefault="00F42416">
      <w:pPr>
        <w:keepNext/>
        <w:keepLines/>
        <w:spacing w:after="0" w:line="240" w:lineRule="auto"/>
        <w:rPr>
          <w:b/>
          <w:bCs/>
        </w:rPr>
      </w:pPr>
    </w:p>
    <w:p w14:paraId="402357C0" w14:textId="77777777" w:rsidR="00F42416" w:rsidRPr="00030B41" w:rsidRDefault="00F42416">
      <w:pPr>
        <w:keepNext/>
        <w:keepLines/>
        <w:spacing w:after="0" w:line="240" w:lineRule="auto"/>
        <w:jc w:val="center"/>
        <w:rPr>
          <w:b/>
          <w:bCs/>
        </w:rPr>
      </w:pPr>
    </w:p>
    <w:p w14:paraId="26EA3A97" w14:textId="77777777" w:rsidR="00F42416" w:rsidRPr="00030B41" w:rsidRDefault="006326A7">
      <w:pPr>
        <w:keepNext/>
        <w:keepLines/>
        <w:spacing w:after="0" w:line="240" w:lineRule="auto"/>
        <w:jc w:val="center"/>
        <w:rPr>
          <w:b/>
          <w:bCs/>
          <w:sz w:val="24"/>
          <w:szCs w:val="24"/>
        </w:rPr>
      </w:pPr>
      <w:r w:rsidRPr="00030B41">
        <w:rPr>
          <w:b/>
          <w:bCs/>
          <w:sz w:val="24"/>
          <w:szCs w:val="24"/>
        </w:rPr>
        <w:t>Welcome to Swan River Montessori Charter School!</w:t>
      </w:r>
    </w:p>
    <w:p w14:paraId="02D68488" w14:textId="77777777" w:rsidR="00F42416" w:rsidRPr="00030B41" w:rsidRDefault="00F42416">
      <w:pPr>
        <w:keepNext/>
        <w:keepLines/>
        <w:spacing w:after="0" w:line="240" w:lineRule="auto"/>
        <w:jc w:val="both"/>
      </w:pPr>
    </w:p>
    <w:p w14:paraId="7AA7086E" w14:textId="77777777" w:rsidR="00F42416" w:rsidRPr="00030B41" w:rsidRDefault="006326A7">
      <w:pPr>
        <w:keepNext/>
        <w:keepLines/>
        <w:spacing w:after="0" w:line="240" w:lineRule="auto"/>
        <w:jc w:val="both"/>
      </w:pPr>
      <w:r w:rsidRPr="00030B41">
        <w:t xml:space="preserve">Starting a new job is exciting, but at times can be overwhelming.  This Employee Handbook has been developed to help you become acquainted with our school and answer many of your initial questions. </w:t>
      </w:r>
    </w:p>
    <w:p w14:paraId="74FB588C" w14:textId="77777777" w:rsidR="00F42416" w:rsidRPr="00030B41" w:rsidRDefault="00F42416">
      <w:pPr>
        <w:keepNext/>
        <w:keepLines/>
        <w:spacing w:after="0" w:line="240" w:lineRule="auto"/>
        <w:jc w:val="both"/>
      </w:pPr>
    </w:p>
    <w:p w14:paraId="6980FBE7" w14:textId="77777777" w:rsidR="00F42416" w:rsidRPr="00030B41" w:rsidRDefault="006326A7">
      <w:pPr>
        <w:keepNext/>
        <w:keepLines/>
        <w:spacing w:after="0" w:line="240" w:lineRule="auto"/>
        <w:jc w:val="both"/>
      </w:pPr>
      <w:r w:rsidRPr="00030B41">
        <w:t>As an employee of Swan River Montessori Charter School, the importance of your contribution cannot be overstated.  Our goal is to provide the finest-quality services to our families and to do this more efficiently and economically than our competitors.  By satisfying our families' needs, they will continue to use our services and will recommend us to others.</w:t>
      </w:r>
    </w:p>
    <w:p w14:paraId="144CAF4D" w14:textId="77777777" w:rsidR="00F42416" w:rsidRPr="00030B41" w:rsidRDefault="00F42416">
      <w:pPr>
        <w:keepNext/>
        <w:keepLines/>
        <w:spacing w:after="0" w:line="240" w:lineRule="auto"/>
        <w:jc w:val="both"/>
      </w:pPr>
    </w:p>
    <w:p w14:paraId="1FD5C482" w14:textId="3F6FC545" w:rsidR="00F42416" w:rsidRPr="00030B41" w:rsidRDefault="006326A7">
      <w:pPr>
        <w:keepNext/>
        <w:keepLines/>
        <w:spacing w:after="0" w:line="240" w:lineRule="auto"/>
        <w:jc w:val="both"/>
      </w:pPr>
      <w:r w:rsidRPr="00030B41">
        <w:t>You are an important part of this process for your work directly influences our school's reputation.</w:t>
      </w:r>
      <w:r w:rsidR="0063646F" w:rsidRPr="00030B41">
        <w:t xml:space="preserve">  </w:t>
      </w:r>
      <w:r w:rsidRPr="00030B41">
        <w:t>We are glad you have joined us, and we hope you will find your work to be both challenging and rewarding.</w:t>
      </w:r>
    </w:p>
    <w:p w14:paraId="66E06925" w14:textId="77777777" w:rsidR="00F42416" w:rsidRPr="00030B41" w:rsidRDefault="00F42416">
      <w:pPr>
        <w:keepNext/>
        <w:keepLines/>
        <w:spacing w:after="0" w:line="240" w:lineRule="auto"/>
        <w:jc w:val="both"/>
      </w:pPr>
    </w:p>
    <w:p w14:paraId="4A2E99F1" w14:textId="395F8656" w:rsidR="00F42416" w:rsidRPr="00030B41" w:rsidRDefault="006326A7">
      <w:pPr>
        <w:rPr>
          <w:i/>
          <w:iCs/>
        </w:rPr>
      </w:pPr>
      <w:r w:rsidRPr="00030B41">
        <w:rPr>
          <w:i/>
          <w:iCs/>
        </w:rPr>
        <w:t>**Note:  This Employee Handbook should not be considered an employee/employer agreement</w:t>
      </w:r>
      <w:r w:rsidR="0063646F" w:rsidRPr="00030B41">
        <w:rPr>
          <w:i/>
          <w:iCs/>
        </w:rPr>
        <w:t xml:space="preserve"> or contract.</w:t>
      </w:r>
    </w:p>
    <w:p w14:paraId="5DE529D8" w14:textId="2906D283" w:rsidR="00091953" w:rsidRPr="00030B41" w:rsidRDefault="00091953" w:rsidP="00091953">
      <w:pPr>
        <w:spacing w:after="0" w:line="240" w:lineRule="auto"/>
        <w:jc w:val="both"/>
      </w:pPr>
      <w:r w:rsidRPr="00030B41">
        <w:rPr>
          <w:b/>
          <w:bCs/>
        </w:rPr>
        <w:t>Building for the Future</w:t>
      </w:r>
    </w:p>
    <w:p w14:paraId="34973CDE" w14:textId="77777777" w:rsidR="00091953" w:rsidRPr="00030B41" w:rsidRDefault="00091953" w:rsidP="00091953">
      <w:pPr>
        <w:keepLines/>
        <w:spacing w:after="0" w:line="240" w:lineRule="auto"/>
        <w:jc w:val="both"/>
      </w:pPr>
      <w:bookmarkStart w:id="1" w:name="_heading=h.vj260vq99ev0" w:colFirst="0" w:colLast="0"/>
      <w:bookmarkEnd w:id="1"/>
      <w:r w:rsidRPr="00030B41">
        <w:t>At all times, you represent the school, and it is up to each employee to take this responsibility seriously.  Our school exists with your joint efforts.  Do not underestimate your contribution to it.  A great many people outside the school who invest their time, money, and faith in us are part of that equation.  They are our families who will determine how fast we grow, how many people we will employ, and how much service we render.  To retain these families, we want to ensure that our good service continues by always giving the best possible value and quality.  Working together and working well provides us with a bright future and with the most important commodity, a good reputation.</w:t>
      </w:r>
    </w:p>
    <w:p w14:paraId="6ED5CF39" w14:textId="77777777" w:rsidR="00A57DC7" w:rsidRPr="00030B41" w:rsidRDefault="00A57DC7" w:rsidP="00091953">
      <w:pPr>
        <w:pStyle w:val="Heading2"/>
        <w:spacing w:before="0"/>
      </w:pPr>
    </w:p>
    <w:p w14:paraId="0BAABA8F" w14:textId="28C37E6C" w:rsidR="00F42416" w:rsidRPr="00030B41" w:rsidRDefault="006326A7" w:rsidP="00091953">
      <w:pPr>
        <w:pStyle w:val="Heading2"/>
        <w:spacing w:before="0"/>
      </w:pPr>
      <w:bookmarkStart w:id="2" w:name="_Toc236572796"/>
      <w:r w:rsidRPr="00030B41">
        <w:t>A Word about This Handbook</w:t>
      </w:r>
      <w:bookmarkEnd w:id="2"/>
    </w:p>
    <w:p w14:paraId="0045FF9A" w14:textId="77777777" w:rsidR="00F42416" w:rsidRPr="00030B41" w:rsidRDefault="006326A7">
      <w:pPr>
        <w:spacing w:after="0" w:line="240" w:lineRule="auto"/>
        <w:jc w:val="both"/>
      </w:pPr>
      <w:r w:rsidRPr="00030B41">
        <w:t>This Employee Handbook contains information about the employment policies and practices of the school.  We expect each employee to read this Employee Handbook carefully, as it is a valuable reference for understanding your job and the school.  The policies outlined in this Employee Handbook should be regarded as management guidelines only, which in a developing business will require changes from time to time.  The school retains the right to make decisions involving employment as needed to conduct its work in a manner that is beneficial to the employees and the school.  This Employee Handbook supersedes and replaces any and all prior Employee Handbooks and inconsistent verbal or written policy statements.  Except for the policy of at-will employment, which can only be changed by Board of Directors of the school in writing, the school reserves the right to revise, delete and add to the provisions of this Employee Handbook.  All such revisions, deletions or additions must be in writing and must be signed by the Director of the school.  No oral statements or representations can change the provisions of this Employee Handbook.</w:t>
      </w:r>
    </w:p>
    <w:p w14:paraId="186B791C" w14:textId="77777777" w:rsidR="00F42416" w:rsidRPr="00030B41" w:rsidRDefault="00F42416">
      <w:pPr>
        <w:spacing w:after="0" w:line="240" w:lineRule="auto"/>
        <w:jc w:val="both"/>
      </w:pPr>
    </w:p>
    <w:p w14:paraId="403AA332" w14:textId="6A2F53FC" w:rsidR="00B96443" w:rsidRPr="00030B41" w:rsidRDefault="006326A7">
      <w:pPr>
        <w:spacing w:after="0" w:line="240" w:lineRule="auto"/>
        <w:jc w:val="both"/>
      </w:pPr>
      <w:r w:rsidRPr="00030B41">
        <w:t>The provisions of this Employee Handbook are not intended to create contractual obligations with respect to any matters it covers.  Nor is this Employee Handbook intended to create a contract guaranteeing that you will be employed for any specific period of time.</w:t>
      </w:r>
    </w:p>
    <w:p w14:paraId="4039F89C" w14:textId="77777777" w:rsidR="00F42416" w:rsidRPr="00030B41" w:rsidRDefault="00F42416">
      <w:pPr>
        <w:spacing w:after="0" w:line="240" w:lineRule="auto"/>
        <w:jc w:val="both"/>
      </w:pPr>
    </w:p>
    <w:p w14:paraId="0B0346AD" w14:textId="77777777" w:rsidR="00F42416" w:rsidRPr="00030B41" w:rsidRDefault="00F42416">
      <w:pPr>
        <w:spacing w:after="0" w:line="240" w:lineRule="auto"/>
        <w:jc w:val="both"/>
        <w:rPr>
          <w:b/>
          <w:bCs/>
          <w:u w:val="single"/>
        </w:rPr>
      </w:pPr>
    </w:p>
    <w:p w14:paraId="17BB11B3" w14:textId="77777777" w:rsidR="00F42416" w:rsidRPr="00030B41" w:rsidRDefault="006326A7" w:rsidP="00FE3B09">
      <w:pPr>
        <w:pStyle w:val="Heading1"/>
      </w:pPr>
      <w:r w:rsidRPr="00030B41">
        <w:t xml:space="preserve"> </w:t>
      </w:r>
      <w:bookmarkStart w:id="3" w:name="_Toc236572797"/>
      <w:r w:rsidRPr="00030B41">
        <w:t>Section 2: At Will Employment</w:t>
      </w:r>
      <w:bookmarkEnd w:id="3"/>
      <w:r w:rsidRPr="00030B41">
        <w:t xml:space="preserve"> </w:t>
      </w:r>
    </w:p>
    <w:p w14:paraId="3F439D49" w14:textId="77777777" w:rsidR="00091953" w:rsidRPr="00030B41" w:rsidRDefault="00091953" w:rsidP="00091953"/>
    <w:p w14:paraId="7EA2B200" w14:textId="77777777" w:rsidR="00F42416" w:rsidRPr="00030B41" w:rsidRDefault="006326A7">
      <w:pPr>
        <w:pBdr>
          <w:top w:val="nil"/>
          <w:left w:val="nil"/>
          <w:bottom w:val="nil"/>
          <w:right w:val="nil"/>
          <w:between w:val="nil"/>
        </w:pBdr>
        <w:spacing w:after="0" w:line="240" w:lineRule="auto"/>
        <w:jc w:val="both"/>
        <w:rPr>
          <w:color w:val="000000"/>
        </w:rPr>
      </w:pPr>
      <w:r w:rsidRPr="00030B41">
        <w:rPr>
          <w:color w:val="000000"/>
        </w:rPr>
        <w:t>Employment at Swan River is on an at-will basis. This means that either the employee or the company may terminate the employment relationship at any time, for any reason, with or without notice.</w:t>
      </w:r>
    </w:p>
    <w:p w14:paraId="4293B01F" w14:textId="77777777" w:rsidR="00F42416" w:rsidRPr="00030B41" w:rsidRDefault="00F42416">
      <w:pPr>
        <w:pBdr>
          <w:top w:val="nil"/>
          <w:left w:val="nil"/>
          <w:bottom w:val="nil"/>
          <w:right w:val="nil"/>
          <w:between w:val="nil"/>
        </w:pBdr>
        <w:spacing w:after="0" w:line="240" w:lineRule="auto"/>
        <w:jc w:val="both"/>
        <w:rPr>
          <w:color w:val="000000"/>
        </w:rPr>
      </w:pPr>
    </w:p>
    <w:p w14:paraId="36D87459" w14:textId="77777777" w:rsidR="00F42416" w:rsidRPr="00030B41" w:rsidRDefault="006326A7">
      <w:pPr>
        <w:pBdr>
          <w:top w:val="nil"/>
          <w:left w:val="nil"/>
          <w:bottom w:val="nil"/>
          <w:right w:val="nil"/>
          <w:between w:val="nil"/>
        </w:pBdr>
        <w:spacing w:after="0" w:line="240" w:lineRule="auto"/>
        <w:jc w:val="both"/>
        <w:rPr>
          <w:color w:val="000000"/>
        </w:rPr>
      </w:pPr>
      <w:r w:rsidRPr="00030B41">
        <w:rPr>
          <w:color w:val="000000"/>
        </w:rPr>
        <w:t xml:space="preserve">Nothing in this employee handbook creates or is intended to create an employment agreement, express or implied. Nothing contained in this, or any other document provided to the employee is intended to be, nor should it be, construed as a contract that employment or any benefit will be continued for any period of time. In addition, no company representative is authorized to modify this policy for any employee or to enter into any agreement, oral or written, that changes the at-will relationship. </w:t>
      </w:r>
    </w:p>
    <w:p w14:paraId="28F44111" w14:textId="77777777" w:rsidR="00F42416" w:rsidRPr="00030B41" w:rsidRDefault="00F42416">
      <w:pPr>
        <w:pBdr>
          <w:top w:val="nil"/>
          <w:left w:val="nil"/>
          <w:bottom w:val="nil"/>
          <w:right w:val="nil"/>
          <w:between w:val="nil"/>
        </w:pBdr>
        <w:spacing w:after="0" w:line="240" w:lineRule="auto"/>
        <w:jc w:val="both"/>
        <w:rPr>
          <w:color w:val="000000"/>
        </w:rPr>
      </w:pPr>
    </w:p>
    <w:p w14:paraId="3D70EEA3" w14:textId="77777777" w:rsidR="00F42416" w:rsidRPr="00030B41" w:rsidRDefault="006326A7">
      <w:pPr>
        <w:pBdr>
          <w:top w:val="nil"/>
          <w:left w:val="nil"/>
          <w:bottom w:val="nil"/>
          <w:right w:val="nil"/>
          <w:between w:val="nil"/>
        </w:pBdr>
        <w:spacing w:after="0" w:line="240" w:lineRule="auto"/>
        <w:jc w:val="both"/>
        <w:rPr>
          <w:color w:val="000000"/>
        </w:rPr>
      </w:pPr>
      <w:r w:rsidRPr="00030B41">
        <w:rPr>
          <w:color w:val="000000"/>
        </w:rPr>
        <w:t>Any salary figures provided to an employee in annual or monthly terms are stated for the sake of convenience or to facilitate comparisons and are not intended to and do not create an employment contract for any specific period of time.</w:t>
      </w:r>
    </w:p>
    <w:p w14:paraId="307FA54E" w14:textId="77777777" w:rsidR="00F42416" w:rsidRPr="00030B41" w:rsidRDefault="00F42416">
      <w:pPr>
        <w:pBdr>
          <w:top w:val="nil"/>
          <w:left w:val="nil"/>
          <w:bottom w:val="nil"/>
          <w:right w:val="nil"/>
          <w:between w:val="nil"/>
        </w:pBdr>
        <w:spacing w:after="0" w:line="240" w:lineRule="auto"/>
        <w:jc w:val="both"/>
        <w:rPr>
          <w:color w:val="000000"/>
        </w:rPr>
      </w:pPr>
    </w:p>
    <w:p w14:paraId="2BF55CC1" w14:textId="77777777" w:rsidR="00F42416" w:rsidRPr="00030B41" w:rsidRDefault="006326A7">
      <w:pPr>
        <w:pBdr>
          <w:top w:val="nil"/>
          <w:left w:val="nil"/>
          <w:bottom w:val="nil"/>
          <w:right w:val="nil"/>
          <w:between w:val="nil"/>
        </w:pBdr>
        <w:spacing w:after="0" w:line="240" w:lineRule="auto"/>
        <w:jc w:val="both"/>
        <w:rPr>
          <w:color w:val="000000"/>
        </w:rPr>
      </w:pPr>
      <w:r w:rsidRPr="00030B41">
        <w:rPr>
          <w:color w:val="000000"/>
        </w:rPr>
        <w:t>Nothing in this statement is intended to interfere with, restrain, or prevent concerted activity as protected by the National Labor Relations Act (NLRA). Such activity includes employee communications regarding wages, hours, or other terms or conditions of employment. Swan River employees have the right to engage in or refrain from such activities.</w:t>
      </w:r>
    </w:p>
    <w:p w14:paraId="7EF43386" w14:textId="77777777" w:rsidR="00F42416" w:rsidRPr="00030B41" w:rsidRDefault="00F42416">
      <w:pPr>
        <w:spacing w:after="0" w:line="240" w:lineRule="auto"/>
        <w:jc w:val="both"/>
      </w:pPr>
    </w:p>
    <w:p w14:paraId="17C5376A" w14:textId="77777777" w:rsidR="00F42416" w:rsidRPr="00030B41" w:rsidRDefault="00F42416">
      <w:pPr>
        <w:keepLines/>
        <w:spacing w:after="0" w:line="240" w:lineRule="auto"/>
        <w:jc w:val="both"/>
      </w:pPr>
      <w:bookmarkStart w:id="4" w:name="_heading=h.p8lrvahyfhs0" w:colFirst="0" w:colLast="0"/>
      <w:bookmarkEnd w:id="4"/>
    </w:p>
    <w:p w14:paraId="03EB9B07" w14:textId="597E8DF6" w:rsidR="00F42416" w:rsidRPr="00030B41" w:rsidRDefault="006326A7" w:rsidP="00FE3B09">
      <w:pPr>
        <w:pStyle w:val="Heading1"/>
      </w:pPr>
      <w:bookmarkStart w:id="5" w:name="_Toc236572798"/>
      <w:r w:rsidRPr="00030B41">
        <w:t>S</w:t>
      </w:r>
      <w:r w:rsidR="001828A6" w:rsidRPr="00030B41">
        <w:t>ection</w:t>
      </w:r>
      <w:r w:rsidRPr="00030B41">
        <w:t xml:space="preserve"> 3: Equal Opportunity and Commitment to Diversity</w:t>
      </w:r>
      <w:bookmarkEnd w:id="5"/>
    </w:p>
    <w:p w14:paraId="00A713E5" w14:textId="77777777" w:rsidR="00F42416" w:rsidRPr="00030B41" w:rsidRDefault="00F42416">
      <w:pPr>
        <w:keepLines/>
        <w:spacing w:after="0" w:line="240" w:lineRule="auto"/>
        <w:jc w:val="both"/>
      </w:pPr>
    </w:p>
    <w:p w14:paraId="24B2DC16" w14:textId="77777777" w:rsidR="00F42416" w:rsidRPr="00030B41" w:rsidRDefault="006326A7" w:rsidP="00FE3B09">
      <w:pPr>
        <w:pStyle w:val="Heading2"/>
      </w:pPr>
      <w:bookmarkStart w:id="6" w:name="_Toc236572799"/>
      <w:r w:rsidRPr="00030B41">
        <w:t>Equal Employment Opportunity</w:t>
      </w:r>
      <w:bookmarkEnd w:id="6"/>
    </w:p>
    <w:p w14:paraId="7CB1EBB1" w14:textId="77777777" w:rsidR="00F42416" w:rsidRPr="00030B41" w:rsidRDefault="006326A7">
      <w:pPr>
        <w:spacing w:after="0" w:line="240" w:lineRule="auto"/>
        <w:jc w:val="both"/>
        <w:rPr>
          <w:color w:val="221E1F"/>
        </w:rPr>
      </w:pPr>
      <w:bookmarkStart w:id="7" w:name="_heading=h.gk9cehjfjirc" w:colFirst="0" w:colLast="0"/>
      <w:bookmarkEnd w:id="7"/>
      <w:r w:rsidRPr="00030B41">
        <w:rPr>
          <w:color w:val="221E1F"/>
        </w:rPr>
        <w:t xml:space="preserve">Swan River provides equal employment opportunities to all employees and applicants for employment without regard to race, hair features, based on race, color, creed, ancestry, national origin, citizenship, sex or gender </w:t>
      </w:r>
      <w:r w:rsidRPr="00030B41">
        <w:t>(including pregnancy, childbirth, and pregnancy-related conditions), gender identity or expression (including transgender status)</w:t>
      </w:r>
      <w:r w:rsidRPr="00030B41">
        <w:rPr>
          <w:color w:val="221E1F"/>
        </w:rPr>
        <w:t xml:space="preserve">, sexual orientation, marital status, religion, age, disability,  genetic information,  service in the military, public assistance, familial status, local human rights commission activity,  </w:t>
      </w:r>
      <w:r w:rsidRPr="00030B41">
        <w:t>or any other characteristic protected by applicable federal, state, or local laws and ordinances</w:t>
      </w:r>
      <w:r w:rsidRPr="00030B41">
        <w:rPr>
          <w:color w:val="221E1F"/>
        </w:rPr>
        <w:t>. Equal employment opportunity applies to all terms and conditions of employment, including hiring, placement, promotion, termination, layoff, recall, transfer, leave of absence, compensation, and training.</w:t>
      </w:r>
    </w:p>
    <w:p w14:paraId="50ABD761" w14:textId="77777777" w:rsidR="00F42416" w:rsidRPr="00030B41" w:rsidRDefault="00F42416">
      <w:pPr>
        <w:spacing w:after="0" w:line="240" w:lineRule="auto"/>
        <w:jc w:val="both"/>
        <w:rPr>
          <w:b/>
          <w:bCs/>
          <w:color w:val="221E1F"/>
        </w:rPr>
      </w:pPr>
    </w:p>
    <w:p w14:paraId="6B727FE0" w14:textId="77777777" w:rsidR="00F42416" w:rsidRPr="00030B41" w:rsidRDefault="006326A7">
      <w:pPr>
        <w:spacing w:after="0" w:line="240" w:lineRule="auto"/>
        <w:jc w:val="both"/>
        <w:rPr>
          <w:color w:val="221E1F"/>
        </w:rPr>
      </w:pPr>
      <w:r w:rsidRPr="00030B41">
        <w:rPr>
          <w:color w:val="221E1F"/>
        </w:rPr>
        <w:t xml:space="preserve">Swan River expressly prohibits any form of unlawful employee harassment or discrimination based on any of the characteristics mentioned above. Improper interference with the ability of other employees to perform their expected job duties is absolutely not tolerated. </w:t>
      </w:r>
    </w:p>
    <w:p w14:paraId="22A093D6" w14:textId="77777777" w:rsidR="00F42416" w:rsidRPr="00030B41" w:rsidRDefault="00F42416">
      <w:pPr>
        <w:spacing w:after="0" w:line="240" w:lineRule="auto"/>
        <w:jc w:val="both"/>
        <w:rPr>
          <w:color w:val="221E1F"/>
        </w:rPr>
      </w:pPr>
    </w:p>
    <w:p w14:paraId="05543BF5" w14:textId="77777777" w:rsidR="00F42416" w:rsidRPr="00030B41" w:rsidRDefault="006326A7">
      <w:pPr>
        <w:spacing w:after="0" w:line="240" w:lineRule="auto"/>
        <w:jc w:val="both"/>
        <w:rPr>
          <w:color w:val="221E1F"/>
        </w:rPr>
      </w:pPr>
      <w:r w:rsidRPr="00030B41">
        <w:t xml:space="preserve">Swan River will endeavor to make a reasonable accommodation of an otherwise qualified applicant or employee related to an individual’s physical or mental disability, sincerely held religious beliefs and practices, and/or any other reason required by applicable law, unless doing so would impose an undue hardship upon </w:t>
      </w:r>
      <w:r w:rsidRPr="00030B41">
        <w:rPr>
          <w:b/>
          <w:bCs/>
        </w:rPr>
        <w:t>Swan River</w:t>
      </w:r>
      <w:r w:rsidRPr="00030B41">
        <w:t>’s business operations.</w:t>
      </w:r>
    </w:p>
    <w:p w14:paraId="0B8CD6DC" w14:textId="77777777" w:rsidR="00F42416" w:rsidRPr="00030B41" w:rsidRDefault="00F42416">
      <w:pPr>
        <w:spacing w:after="0" w:line="240" w:lineRule="auto"/>
        <w:jc w:val="both"/>
        <w:rPr>
          <w:color w:val="221E1F"/>
        </w:rPr>
      </w:pPr>
    </w:p>
    <w:p w14:paraId="351B79E2" w14:textId="77777777" w:rsidR="00F42416" w:rsidRPr="00030B41" w:rsidRDefault="006326A7">
      <w:pPr>
        <w:pBdr>
          <w:top w:val="nil"/>
          <w:left w:val="nil"/>
          <w:bottom w:val="nil"/>
          <w:right w:val="nil"/>
          <w:between w:val="nil"/>
        </w:pBdr>
        <w:spacing w:after="0" w:line="240" w:lineRule="auto"/>
        <w:jc w:val="both"/>
        <w:rPr>
          <w:color w:val="000000"/>
        </w:rPr>
      </w:pPr>
      <w:r w:rsidRPr="00030B41">
        <w:rPr>
          <w:color w:val="000000"/>
        </w:rPr>
        <w:lastRenderedPageBreak/>
        <w:t>Any employees with questions or concerns about equal employment opportunities in the workplace are encouraged to bring these issues to the attention of the</w:t>
      </w:r>
      <w:r w:rsidRPr="00030B41">
        <w:t xml:space="preserve"> School Director.</w:t>
      </w:r>
      <w:r w:rsidRPr="00030B41">
        <w:rPr>
          <w:color w:val="000000"/>
        </w:rPr>
        <w:t xml:space="preserve"> The company will not allow any form of retaliation against individuals who raise issues of equal employment opportunity. Employees who feel they have been subjected to any such retaliation should bring it to the attention of the HR manager.  </w:t>
      </w:r>
    </w:p>
    <w:p w14:paraId="7A1FA346" w14:textId="77777777" w:rsidR="00F42416" w:rsidRPr="00030B41" w:rsidRDefault="00F42416">
      <w:pPr>
        <w:pBdr>
          <w:top w:val="nil"/>
          <w:left w:val="nil"/>
          <w:bottom w:val="nil"/>
          <w:right w:val="nil"/>
          <w:between w:val="nil"/>
        </w:pBdr>
        <w:spacing w:after="0" w:line="240" w:lineRule="auto"/>
        <w:jc w:val="both"/>
        <w:rPr>
          <w:color w:val="000000"/>
        </w:rPr>
      </w:pPr>
    </w:p>
    <w:p w14:paraId="2AC79BE8" w14:textId="77777777" w:rsidR="00F42416" w:rsidRPr="00030B41" w:rsidRDefault="006326A7">
      <w:pPr>
        <w:pBdr>
          <w:top w:val="nil"/>
          <w:left w:val="nil"/>
          <w:bottom w:val="nil"/>
          <w:right w:val="nil"/>
          <w:between w:val="nil"/>
        </w:pBdr>
        <w:spacing w:after="0" w:line="240" w:lineRule="auto"/>
        <w:jc w:val="both"/>
        <w:rPr>
          <w:color w:val="000000"/>
        </w:rPr>
      </w:pPr>
      <w:r w:rsidRPr="00030B41">
        <w:rPr>
          <w:color w:val="000000"/>
        </w:rPr>
        <w:t>Retaliation means adverse conduct taken because an individual reported an actual or a perceived violation of this policy, opposed practices prohibited by this policy, or participated in the reporting and investigation process described below. “Adverse conduct” includes but is not limited to:</w:t>
      </w:r>
    </w:p>
    <w:p w14:paraId="46B4E747" w14:textId="77777777" w:rsidR="00F42416" w:rsidRPr="00030B41" w:rsidRDefault="00F42416">
      <w:pPr>
        <w:pBdr>
          <w:top w:val="nil"/>
          <w:left w:val="nil"/>
          <w:bottom w:val="nil"/>
          <w:right w:val="nil"/>
          <w:between w:val="nil"/>
        </w:pBdr>
        <w:spacing w:after="0" w:line="240" w:lineRule="auto"/>
        <w:jc w:val="both"/>
        <w:rPr>
          <w:color w:val="000000"/>
        </w:rPr>
      </w:pPr>
    </w:p>
    <w:p w14:paraId="25195A06" w14:textId="77777777" w:rsidR="00F42416" w:rsidRPr="00030B41" w:rsidRDefault="006326A7">
      <w:pPr>
        <w:pBdr>
          <w:top w:val="nil"/>
          <w:left w:val="nil"/>
          <w:bottom w:val="nil"/>
          <w:right w:val="nil"/>
          <w:between w:val="nil"/>
        </w:pBdr>
        <w:spacing w:after="0" w:line="240" w:lineRule="auto"/>
        <w:ind w:left="720"/>
        <w:jc w:val="both"/>
        <w:rPr>
          <w:color w:val="000000"/>
        </w:rPr>
      </w:pPr>
      <w:r w:rsidRPr="00030B41">
        <w:rPr>
          <w:color w:val="000000"/>
        </w:rPr>
        <w:t>(1) Shunning and avoiding an individual who reports harassment, discrimination, or retaliation;</w:t>
      </w:r>
    </w:p>
    <w:p w14:paraId="589F59BE" w14:textId="77777777" w:rsidR="00F42416" w:rsidRPr="00030B41" w:rsidRDefault="006326A7">
      <w:pPr>
        <w:pBdr>
          <w:top w:val="nil"/>
          <w:left w:val="nil"/>
          <w:bottom w:val="nil"/>
          <w:right w:val="nil"/>
          <w:between w:val="nil"/>
        </w:pBdr>
        <w:spacing w:after="0" w:line="240" w:lineRule="auto"/>
        <w:ind w:left="720"/>
        <w:jc w:val="both"/>
        <w:rPr>
          <w:color w:val="000000"/>
        </w:rPr>
      </w:pPr>
      <w:r w:rsidRPr="00030B41">
        <w:rPr>
          <w:color w:val="000000"/>
        </w:rPr>
        <w:t>(2) Express or implied threats or intimidation intended to prevent an individual from reporting harassment, discrimination, or retaliation; or</w:t>
      </w:r>
    </w:p>
    <w:p w14:paraId="7442A563" w14:textId="77777777" w:rsidR="00F42416" w:rsidRPr="00030B41" w:rsidRDefault="006326A7">
      <w:pPr>
        <w:pBdr>
          <w:top w:val="nil"/>
          <w:left w:val="nil"/>
          <w:bottom w:val="nil"/>
          <w:right w:val="nil"/>
          <w:between w:val="nil"/>
        </w:pBdr>
        <w:spacing w:after="0" w:line="240" w:lineRule="auto"/>
        <w:ind w:left="720"/>
        <w:jc w:val="both"/>
        <w:rPr>
          <w:color w:val="000000"/>
        </w:rPr>
      </w:pPr>
      <w:r w:rsidRPr="00030B41">
        <w:rPr>
          <w:color w:val="000000"/>
        </w:rPr>
        <w:t>(3) Denying employment benefits because an applicant or employee reported harassment, discrimination, or retaliation or participated in the reporting and investigation process.</w:t>
      </w:r>
    </w:p>
    <w:p w14:paraId="3BCFBF3A" w14:textId="77777777" w:rsidR="00F42416" w:rsidRPr="00030B41" w:rsidRDefault="00F42416">
      <w:pPr>
        <w:pBdr>
          <w:top w:val="nil"/>
          <w:left w:val="nil"/>
          <w:bottom w:val="nil"/>
          <w:right w:val="nil"/>
          <w:between w:val="nil"/>
        </w:pBdr>
        <w:spacing w:after="0" w:line="240" w:lineRule="auto"/>
        <w:jc w:val="both"/>
        <w:rPr>
          <w:color w:val="000000"/>
        </w:rPr>
      </w:pPr>
    </w:p>
    <w:p w14:paraId="2BE7DC14" w14:textId="77777777" w:rsidR="00F42416" w:rsidRPr="00030B41" w:rsidRDefault="006326A7">
      <w:pPr>
        <w:pBdr>
          <w:top w:val="nil"/>
          <w:left w:val="nil"/>
          <w:bottom w:val="nil"/>
          <w:right w:val="nil"/>
          <w:between w:val="nil"/>
        </w:pBdr>
        <w:spacing w:after="0" w:line="240" w:lineRule="auto"/>
        <w:jc w:val="both"/>
        <w:rPr>
          <w:color w:val="000000"/>
        </w:rPr>
      </w:pPr>
      <w:r w:rsidRPr="00030B41">
        <w:rPr>
          <w:color w:val="000000"/>
        </w:rPr>
        <w:t>Other examples of retaliation include firing, demotion, denial of promotion, unjustified negative evaluations, increased surveillance, harassment, and assault.</w:t>
      </w:r>
    </w:p>
    <w:p w14:paraId="78F2B418" w14:textId="77777777" w:rsidR="00F42416" w:rsidRPr="00030B41" w:rsidRDefault="00F42416">
      <w:pPr>
        <w:pBdr>
          <w:top w:val="nil"/>
          <w:left w:val="nil"/>
          <w:bottom w:val="nil"/>
          <w:right w:val="nil"/>
          <w:between w:val="nil"/>
        </w:pBdr>
        <w:spacing w:after="0" w:line="240" w:lineRule="auto"/>
        <w:jc w:val="both"/>
        <w:rPr>
          <w:color w:val="000000"/>
        </w:rPr>
      </w:pPr>
    </w:p>
    <w:p w14:paraId="55AB58F7" w14:textId="1B12DF18" w:rsidR="00F42416" w:rsidRPr="00030B41" w:rsidRDefault="006326A7">
      <w:pPr>
        <w:spacing w:after="0" w:line="240" w:lineRule="auto"/>
        <w:jc w:val="both"/>
        <w:rPr>
          <w:color w:val="221E1F"/>
        </w:rPr>
      </w:pPr>
      <w:r w:rsidRPr="00030B41">
        <w:rPr>
          <w:color w:val="221E1F"/>
        </w:rPr>
        <w:t>Complaints of discrimination should be filed according to the procedures described in the Harassment and Complaint Procedure.</w:t>
      </w:r>
    </w:p>
    <w:p w14:paraId="2980EEF9" w14:textId="77777777" w:rsidR="00F42416" w:rsidRPr="00030B41" w:rsidRDefault="00F42416">
      <w:pPr>
        <w:spacing w:after="0" w:line="240" w:lineRule="auto"/>
        <w:jc w:val="both"/>
      </w:pPr>
    </w:p>
    <w:p w14:paraId="525C87DE" w14:textId="77777777" w:rsidR="00F42416" w:rsidRPr="00030B41" w:rsidRDefault="006326A7" w:rsidP="00FE3B09">
      <w:pPr>
        <w:pStyle w:val="Heading2"/>
      </w:pPr>
      <w:bookmarkStart w:id="8" w:name="_Toc236572800"/>
      <w:r w:rsidRPr="00030B41">
        <w:t>Americans with Disabilities Act</w:t>
      </w:r>
      <w:bookmarkEnd w:id="8"/>
    </w:p>
    <w:p w14:paraId="42D53F71" w14:textId="77777777" w:rsidR="00F42416" w:rsidRPr="00030B41" w:rsidRDefault="006326A7">
      <w:pPr>
        <w:pBdr>
          <w:top w:val="nil"/>
          <w:left w:val="nil"/>
          <w:bottom w:val="nil"/>
          <w:right w:val="nil"/>
          <w:between w:val="nil"/>
        </w:pBdr>
        <w:spacing w:after="0" w:line="240" w:lineRule="auto"/>
        <w:jc w:val="both"/>
        <w:rPr>
          <w:color w:val="000000"/>
        </w:rPr>
      </w:pPr>
      <w:r w:rsidRPr="00030B41">
        <w:rPr>
          <w:color w:val="000000"/>
        </w:rPr>
        <w:t xml:space="preserve">Swan River is committed to the fair and equal employment of individuals with disabilities under the ADA. It is Swan River’s policy to provide reasonable accommodation to qualified individuals with disabilities unless the accommodation imposes an undue hardship on the company. Swan River prohibits any harassment of, or discriminatory treatment of, employees or applicants based on a disability or because an employee has requested reasonable accommodation. </w:t>
      </w:r>
    </w:p>
    <w:p w14:paraId="09EFAC31" w14:textId="77777777" w:rsidR="00F42416" w:rsidRPr="00030B41" w:rsidRDefault="00F42416">
      <w:pPr>
        <w:pBdr>
          <w:top w:val="nil"/>
          <w:left w:val="nil"/>
          <w:bottom w:val="nil"/>
          <w:right w:val="nil"/>
          <w:between w:val="nil"/>
        </w:pBdr>
        <w:spacing w:after="0" w:line="240" w:lineRule="auto"/>
        <w:jc w:val="both"/>
        <w:rPr>
          <w:color w:val="000000"/>
        </w:rPr>
      </w:pPr>
    </w:p>
    <w:p w14:paraId="4AAD9AFB" w14:textId="77777777" w:rsidR="00F42416" w:rsidRPr="00030B41" w:rsidRDefault="006326A7">
      <w:pPr>
        <w:pBdr>
          <w:top w:val="nil"/>
          <w:left w:val="nil"/>
          <w:bottom w:val="nil"/>
          <w:right w:val="nil"/>
          <w:between w:val="nil"/>
        </w:pBdr>
        <w:spacing w:after="0" w:line="240" w:lineRule="auto"/>
        <w:jc w:val="both"/>
        <w:rPr>
          <w:color w:val="000000"/>
        </w:rPr>
      </w:pPr>
      <w:r w:rsidRPr="00030B41">
        <w:rPr>
          <w:color w:val="000000"/>
        </w:rPr>
        <w:t>In accordance with the ADA, reasonable accommodations will be provided to qualified individuals with disabilities to enable them to perform the essential functions of their jobs or to enjoy the equal benefits and privileges of employment. An employee or applicant with a disability may request an accommodation from the HR department and should specify what accommodation is needed to perform the job and submit supporting documentation explaining the basis for the requested accommodation, to the extent permitted and in accordance with applicable law. The company then will review and analyze the request, including engaging in an interactive process with the employee or applicant, to identify if such an accommodation can be made, or if any other possible accommodation is appropriate. If requested, the employee is responsible for providing medical documentation regarding the disability and possible accommodation. All information obtained concerning the medical condition or history of an applicant or employee will be treated as confidential information, maintained in separate medical files, and disclosed only as permitted by law.</w:t>
      </w:r>
    </w:p>
    <w:p w14:paraId="011F7E75" w14:textId="77777777" w:rsidR="00F42416" w:rsidRPr="00030B41" w:rsidRDefault="00F42416">
      <w:pPr>
        <w:pBdr>
          <w:top w:val="nil"/>
          <w:left w:val="nil"/>
          <w:bottom w:val="nil"/>
          <w:right w:val="nil"/>
          <w:between w:val="nil"/>
        </w:pBdr>
        <w:spacing w:after="0" w:line="240" w:lineRule="auto"/>
        <w:jc w:val="both"/>
        <w:rPr>
          <w:color w:val="000000"/>
        </w:rPr>
      </w:pPr>
    </w:p>
    <w:p w14:paraId="3042F7DE" w14:textId="77777777" w:rsidR="00F42416" w:rsidRPr="00030B41" w:rsidRDefault="006326A7">
      <w:pPr>
        <w:pBdr>
          <w:top w:val="nil"/>
          <w:left w:val="nil"/>
          <w:bottom w:val="nil"/>
          <w:right w:val="nil"/>
          <w:between w:val="nil"/>
        </w:pBdr>
        <w:spacing w:after="0" w:line="240" w:lineRule="auto"/>
        <w:jc w:val="both"/>
        <w:rPr>
          <w:color w:val="000000"/>
        </w:rPr>
      </w:pPr>
      <w:r w:rsidRPr="00030B41">
        <w:rPr>
          <w:color w:val="000000"/>
        </w:rPr>
        <w:t>It is the policy of Swan River to prohibit harassment or discrimination based on disability or because an employee has requested reasonable accommodation. Swan River prohibits retaliation against employees for exercising their rights under the ADA or other applicable civil rights laws. Employees should use</w:t>
      </w:r>
      <w:r w:rsidRPr="00030B41">
        <w:rPr>
          <w:color w:val="221E1F"/>
        </w:rPr>
        <w:t xml:space="preserve"> the procedures described in the Harassment and Complaint Procedure</w:t>
      </w:r>
      <w:r w:rsidRPr="00030B41">
        <w:rPr>
          <w:color w:val="000000"/>
        </w:rPr>
        <w:t xml:space="preserve"> to report any harassment, discrimination, or retaliation they have experienced or witnessed. </w:t>
      </w:r>
    </w:p>
    <w:p w14:paraId="6D0A9E35" w14:textId="77777777" w:rsidR="00F42416" w:rsidRPr="00030B41" w:rsidRDefault="00F42416">
      <w:pPr>
        <w:keepLines/>
        <w:spacing w:after="0" w:line="240" w:lineRule="auto"/>
        <w:jc w:val="both"/>
      </w:pPr>
      <w:bookmarkStart w:id="9" w:name="_heading=h.oisjjwieuf7h" w:colFirst="0" w:colLast="0"/>
      <w:bookmarkEnd w:id="9"/>
    </w:p>
    <w:p w14:paraId="4B644E47" w14:textId="77777777" w:rsidR="00F42416" w:rsidRPr="00030B41" w:rsidRDefault="006326A7" w:rsidP="00FE3B09">
      <w:pPr>
        <w:pStyle w:val="Heading2"/>
      </w:pPr>
      <w:bookmarkStart w:id="10" w:name="_Toc236572801"/>
      <w:r w:rsidRPr="00030B41">
        <w:lastRenderedPageBreak/>
        <w:t>Commitment to Diversity</w:t>
      </w:r>
      <w:bookmarkEnd w:id="10"/>
    </w:p>
    <w:p w14:paraId="621BD4FB" w14:textId="77777777" w:rsidR="00F42416" w:rsidRPr="00030B41" w:rsidRDefault="006326A7">
      <w:pPr>
        <w:pBdr>
          <w:top w:val="nil"/>
          <w:left w:val="nil"/>
          <w:bottom w:val="nil"/>
          <w:right w:val="nil"/>
          <w:between w:val="nil"/>
        </w:pBdr>
        <w:tabs>
          <w:tab w:val="left" w:pos="4660"/>
        </w:tabs>
        <w:spacing w:after="0" w:line="240" w:lineRule="auto"/>
        <w:jc w:val="both"/>
        <w:rPr>
          <w:color w:val="000000"/>
        </w:rPr>
      </w:pPr>
      <w:r w:rsidRPr="00030B41">
        <w:rPr>
          <w:color w:val="221E1F"/>
        </w:rPr>
        <w:t>Swan River</w:t>
      </w:r>
      <w:r w:rsidRPr="00030B41">
        <w:rPr>
          <w:color w:val="000000"/>
        </w:rPr>
        <w:t xml:space="preserve"> is committed to creating and maintaining a workplace in which all employees have an opportunity to participate and contribute to the success of the business and are valued for their skills, experience, and unique perspectives. This commitment is embodied in company policy and the way we do business at Swan River and is an important principle of sound school management.</w:t>
      </w:r>
    </w:p>
    <w:p w14:paraId="39BDC31A" w14:textId="77777777" w:rsidR="00F42416" w:rsidRPr="00030B41" w:rsidRDefault="00F42416">
      <w:pPr>
        <w:keepLines/>
        <w:spacing w:after="0" w:line="240" w:lineRule="auto"/>
        <w:jc w:val="both"/>
      </w:pPr>
      <w:bookmarkStart w:id="11" w:name="_heading=h.ewximryq1ri6" w:colFirst="0" w:colLast="0"/>
      <w:bookmarkEnd w:id="11"/>
    </w:p>
    <w:p w14:paraId="3FF2916A" w14:textId="77777777" w:rsidR="00F42416" w:rsidRPr="00030B41" w:rsidRDefault="006326A7" w:rsidP="00FE3B09">
      <w:pPr>
        <w:pStyle w:val="Heading2"/>
      </w:pPr>
      <w:bookmarkStart w:id="12" w:name="_Toc236572802"/>
      <w:r w:rsidRPr="00030B41">
        <w:t>Harassment and Complaint Procedure</w:t>
      </w:r>
      <w:bookmarkEnd w:id="12"/>
    </w:p>
    <w:p w14:paraId="57C16899" w14:textId="3F98A458" w:rsidR="00F42416" w:rsidRPr="00030B41" w:rsidRDefault="006326A7">
      <w:pPr>
        <w:spacing w:after="0" w:line="240" w:lineRule="auto"/>
        <w:jc w:val="both"/>
      </w:pPr>
      <w:r w:rsidRPr="00030B41">
        <w:t>It is Swan River’s policy to prohibit intentional and unintentional harassment and Malicious or Sadistic conduct</w:t>
      </w:r>
      <w:r w:rsidR="00CD23C6" w:rsidRPr="00030B41">
        <w:t xml:space="preserve"> (see Separate Policy in this Handbook for complete description)</w:t>
      </w:r>
      <w:r w:rsidRPr="00030B41">
        <w:t xml:space="preserve"> of or against job applicants, contractors, interns, volunteers, or employees by another employee, supervisor, vendor, customer, or third party based on actual or perceived race, color, creed, religion, national origin, ancestry, citizenship status, age, sex or gender (including pregnancy, childbirth, and pregnancy-related conditions), gender identity or expression (including transgender status), sexual orientation, marital status, military service and veteran status, physical or mental disability, genetic information, hair features based on race, or any other characteristic protected by applicable federal, state, or local laws. Such conduct will not be tolerated by Swan River.  </w:t>
      </w:r>
    </w:p>
    <w:p w14:paraId="31D68E4C" w14:textId="77777777" w:rsidR="00F42416" w:rsidRPr="00030B41" w:rsidRDefault="00F42416">
      <w:pPr>
        <w:spacing w:after="0" w:line="240" w:lineRule="auto"/>
        <w:jc w:val="both"/>
      </w:pPr>
    </w:p>
    <w:p w14:paraId="0F1DD5D9" w14:textId="77777777" w:rsidR="00F42416" w:rsidRPr="00030B41" w:rsidRDefault="006326A7">
      <w:pPr>
        <w:spacing w:after="0" w:line="240" w:lineRule="auto"/>
        <w:jc w:val="both"/>
      </w:pPr>
      <w:r w:rsidRPr="00030B41">
        <w:t xml:space="preserve">Furthermore, any retaliation against an individual who has complained about sexual or other harassment or retaliation against individuals for cooperating with an investigation of a harassment complaint is similarly unlawful and will not be tolerated. </w:t>
      </w:r>
      <w:r w:rsidRPr="00030B41">
        <w:rPr>
          <w:color w:val="221E1F"/>
        </w:rPr>
        <w:t>Swan River</w:t>
      </w:r>
      <w:r w:rsidRPr="00030B41">
        <w:t xml:space="preserve"> will take all reasonable steps necessary to prevent and eliminate unlawful harassment.</w:t>
      </w:r>
    </w:p>
    <w:p w14:paraId="06A1B051" w14:textId="77777777" w:rsidR="00F42416" w:rsidRPr="00030B41" w:rsidRDefault="00F42416">
      <w:pPr>
        <w:spacing w:after="0" w:line="240" w:lineRule="auto"/>
        <w:jc w:val="both"/>
        <w:rPr>
          <w:b/>
          <w:bCs/>
        </w:rPr>
      </w:pPr>
    </w:p>
    <w:p w14:paraId="03F5B5AC" w14:textId="77777777" w:rsidR="00F42416" w:rsidRPr="00030B41" w:rsidRDefault="006326A7">
      <w:pPr>
        <w:spacing w:after="0" w:line="240" w:lineRule="auto"/>
        <w:jc w:val="both"/>
      </w:pPr>
      <w:r w:rsidRPr="00030B41">
        <w:rPr>
          <w:b/>
          <w:bCs/>
        </w:rPr>
        <w:t xml:space="preserve">Definition of “unlawful harassment.” </w:t>
      </w:r>
      <w:r w:rsidRPr="00030B41">
        <w:t>“Unlawful harassment” is conduct that has the purpose or effect of creating an intimidating, a hostile, or an offensive work environment; has the purpose or effect of substantially and unreasonably interfering with an individual’s work performance; or otherwise adversely affects an individual’s employment opportunities because of the individual’s membership in a protected class.</w:t>
      </w:r>
    </w:p>
    <w:p w14:paraId="04473B57" w14:textId="77777777" w:rsidR="00F42416" w:rsidRPr="00030B41" w:rsidRDefault="00F42416">
      <w:pPr>
        <w:spacing w:after="0" w:line="240" w:lineRule="auto"/>
        <w:jc w:val="both"/>
      </w:pPr>
    </w:p>
    <w:p w14:paraId="3BBC2065" w14:textId="77777777" w:rsidR="00F42416" w:rsidRPr="00030B41" w:rsidRDefault="006326A7">
      <w:pPr>
        <w:spacing w:after="0" w:line="240" w:lineRule="auto"/>
        <w:jc w:val="both"/>
      </w:pPr>
      <w:r w:rsidRPr="00030B41">
        <w:t>Unlawful harassment includes, but is not limited to, epithets; slurs; jokes; pranks; innuendo; comments; written or graphic material; stereotyping; or other threatening, hostile, or intimidating acts based on race, color, ancestry, national origin, gender, sex, sexual orientation, marital status, religion, age, disability, veteran status, or another characteristic protected by state or federal law.</w:t>
      </w:r>
    </w:p>
    <w:p w14:paraId="3B33877A" w14:textId="77777777" w:rsidR="00F42416" w:rsidRPr="00030B41" w:rsidRDefault="00F42416">
      <w:pPr>
        <w:spacing w:after="0" w:line="240" w:lineRule="auto"/>
        <w:jc w:val="both"/>
        <w:rPr>
          <w:b/>
          <w:bCs/>
        </w:rPr>
      </w:pPr>
    </w:p>
    <w:p w14:paraId="42E1236B" w14:textId="77777777" w:rsidR="00F42416" w:rsidRPr="00030B41" w:rsidRDefault="006326A7">
      <w:pPr>
        <w:spacing w:after="0" w:line="240" w:lineRule="auto"/>
        <w:jc w:val="both"/>
      </w:pPr>
      <w:r w:rsidRPr="00030B41">
        <w:rPr>
          <w:b/>
          <w:bCs/>
        </w:rPr>
        <w:t xml:space="preserve">Definition of “sexual harassment.” </w:t>
      </w:r>
      <w:r w:rsidRPr="00030B41">
        <w:t>While all forms of harassment are prohibited, special attention should be paid to sexual harassment. “Sexual harassment” can include all of the above actions, as well as other unwelcome conduct, and is generally defined under both state and federal law as unwelcome sexual advances, requests for sexual favors, and other verbal or physical conduct of a sexual nature whereby:</w:t>
      </w:r>
    </w:p>
    <w:p w14:paraId="5218A061" w14:textId="77777777" w:rsidR="00F42416" w:rsidRPr="00030B41" w:rsidRDefault="00F42416">
      <w:pPr>
        <w:spacing w:after="0" w:line="240" w:lineRule="auto"/>
        <w:jc w:val="both"/>
      </w:pPr>
    </w:p>
    <w:p w14:paraId="15CD8148" w14:textId="77777777" w:rsidR="00F42416" w:rsidRPr="00030B41" w:rsidRDefault="006326A7" w:rsidP="006326A7">
      <w:pPr>
        <w:numPr>
          <w:ilvl w:val="0"/>
          <w:numId w:val="29"/>
        </w:numPr>
        <w:spacing w:after="0" w:line="240" w:lineRule="auto"/>
        <w:jc w:val="both"/>
      </w:pPr>
      <w:r w:rsidRPr="00030B41">
        <w:t>Submission to or rejection of such conduct is made either explicitly or implicitly as a term or condition of any individual’s employment or as a basis for employment decisions.</w:t>
      </w:r>
    </w:p>
    <w:p w14:paraId="07E56B0C" w14:textId="77777777" w:rsidR="00F42416" w:rsidRPr="00030B41" w:rsidRDefault="006326A7" w:rsidP="006326A7">
      <w:pPr>
        <w:numPr>
          <w:ilvl w:val="0"/>
          <w:numId w:val="29"/>
        </w:numPr>
        <w:spacing w:after="0" w:line="240" w:lineRule="auto"/>
        <w:jc w:val="both"/>
      </w:pPr>
      <w:r w:rsidRPr="00030B41">
        <w:t>Such conduct has the purpose or effect of unreasonably interfering with an individual’s work performance or creating an intimidating, hostile, or an offensive work environment.</w:t>
      </w:r>
    </w:p>
    <w:p w14:paraId="07484E34" w14:textId="77777777" w:rsidR="00F42416" w:rsidRPr="00030B41" w:rsidRDefault="00F42416">
      <w:pPr>
        <w:spacing w:after="0" w:line="240" w:lineRule="auto"/>
        <w:jc w:val="both"/>
      </w:pPr>
    </w:p>
    <w:p w14:paraId="7BECE61F" w14:textId="77777777" w:rsidR="00F42416" w:rsidRPr="00030B41" w:rsidRDefault="006326A7">
      <w:pPr>
        <w:spacing w:after="0" w:line="240" w:lineRule="auto"/>
        <w:jc w:val="both"/>
      </w:pPr>
      <w:r w:rsidRPr="00030B41">
        <w:t>Other sexually oriented conduct, whether intended or not, that is unwelcome and has the effect of creating a work environment that is hostile, offensive, intimidating, or humiliating to workers may also constitute sexual harassment.</w:t>
      </w:r>
    </w:p>
    <w:p w14:paraId="4A452D2B" w14:textId="77777777" w:rsidR="00F42416" w:rsidRPr="00030B41" w:rsidRDefault="00F42416">
      <w:pPr>
        <w:spacing w:after="0" w:line="240" w:lineRule="auto"/>
        <w:jc w:val="both"/>
      </w:pPr>
    </w:p>
    <w:p w14:paraId="5AE2B8D7" w14:textId="77777777" w:rsidR="00F42416" w:rsidRPr="00030B41" w:rsidRDefault="006326A7">
      <w:pPr>
        <w:spacing w:after="0" w:line="240" w:lineRule="auto"/>
        <w:jc w:val="both"/>
      </w:pPr>
      <w:r w:rsidRPr="00030B41">
        <w:lastRenderedPageBreak/>
        <w:t>While it is not possible to list all those additional circumstances that may constitute sexual harassment, the following are some examples of conduct that, if unwelcome, may constitute sexual harassment depending on the totality of the circumstances, including the severity of the conduct and its pervasiveness:</w:t>
      </w:r>
    </w:p>
    <w:p w14:paraId="46D9F15D" w14:textId="77777777" w:rsidR="00F42416" w:rsidRPr="00030B41" w:rsidRDefault="00F42416">
      <w:pPr>
        <w:spacing w:after="0" w:line="240" w:lineRule="auto"/>
        <w:jc w:val="both"/>
      </w:pPr>
    </w:p>
    <w:p w14:paraId="320D4DC9" w14:textId="77777777" w:rsidR="00F42416" w:rsidRPr="00030B41" w:rsidRDefault="006326A7" w:rsidP="006326A7">
      <w:pPr>
        <w:pStyle w:val="ListParagraph"/>
        <w:numPr>
          <w:ilvl w:val="0"/>
          <w:numId w:val="35"/>
        </w:numPr>
        <w:spacing w:line="240" w:lineRule="auto"/>
      </w:pPr>
      <w:r w:rsidRPr="00030B41">
        <w:t>Unwanted sexual advances, whether they involve physical touching or not;</w:t>
      </w:r>
    </w:p>
    <w:p w14:paraId="436DD90F" w14:textId="77777777" w:rsidR="00F42416" w:rsidRPr="00030B41" w:rsidRDefault="006326A7" w:rsidP="006326A7">
      <w:pPr>
        <w:pStyle w:val="ListParagraph"/>
        <w:numPr>
          <w:ilvl w:val="0"/>
          <w:numId w:val="35"/>
        </w:numPr>
        <w:spacing w:line="240" w:lineRule="auto"/>
      </w:pPr>
      <w:r w:rsidRPr="00030B41">
        <w:t>Sexual epithets; jokes; written or oral references to sexual conduct; gossip regarding one’s sex life; comments about an individual’s body; and comments about an individual’s sexual activity, deficiencies, or prowess;</w:t>
      </w:r>
    </w:p>
    <w:p w14:paraId="682CE166" w14:textId="77777777" w:rsidR="00F42416" w:rsidRPr="00030B41" w:rsidRDefault="006326A7" w:rsidP="006326A7">
      <w:pPr>
        <w:pStyle w:val="ListParagraph"/>
        <w:numPr>
          <w:ilvl w:val="0"/>
          <w:numId w:val="35"/>
        </w:numPr>
        <w:spacing w:line="240" w:lineRule="auto"/>
      </w:pPr>
      <w:r w:rsidRPr="00030B41">
        <w:t>Displaying sexually suggestive objects, pictures, or cartoons;</w:t>
      </w:r>
    </w:p>
    <w:p w14:paraId="1CCFF4CD" w14:textId="77777777" w:rsidR="00F42416" w:rsidRPr="00030B41" w:rsidRDefault="006326A7" w:rsidP="006326A7">
      <w:pPr>
        <w:pStyle w:val="ListParagraph"/>
        <w:numPr>
          <w:ilvl w:val="0"/>
          <w:numId w:val="35"/>
        </w:numPr>
        <w:spacing w:line="240" w:lineRule="auto"/>
      </w:pPr>
      <w:r w:rsidRPr="00030B41">
        <w:t>Unwelcome leering, whistling, brushing up against the body, sexual gestures, or suggestive or insulting comments;</w:t>
      </w:r>
    </w:p>
    <w:p w14:paraId="70EF21C7" w14:textId="77777777" w:rsidR="00F42416" w:rsidRPr="00030B41" w:rsidRDefault="006326A7" w:rsidP="006326A7">
      <w:pPr>
        <w:pStyle w:val="ListParagraph"/>
        <w:numPr>
          <w:ilvl w:val="0"/>
          <w:numId w:val="35"/>
        </w:numPr>
        <w:spacing w:line="240" w:lineRule="auto"/>
      </w:pPr>
      <w:r w:rsidRPr="00030B41">
        <w:t>Inquiries into one’s sexual experiences; and</w:t>
      </w:r>
    </w:p>
    <w:p w14:paraId="20EFD02C" w14:textId="77777777" w:rsidR="00F42416" w:rsidRPr="00030B41" w:rsidRDefault="006326A7" w:rsidP="006326A7">
      <w:pPr>
        <w:pStyle w:val="ListParagraph"/>
        <w:numPr>
          <w:ilvl w:val="0"/>
          <w:numId w:val="35"/>
        </w:numPr>
        <w:spacing w:line="240" w:lineRule="auto"/>
      </w:pPr>
      <w:r w:rsidRPr="00030B41">
        <w:t>Discussion of one’s sexual activities.</w:t>
      </w:r>
    </w:p>
    <w:p w14:paraId="6989F39A" w14:textId="77777777" w:rsidR="00F42416" w:rsidRPr="00030B41" w:rsidRDefault="006326A7">
      <w:pPr>
        <w:spacing w:after="0" w:line="240" w:lineRule="auto"/>
        <w:jc w:val="both"/>
      </w:pPr>
      <w:r w:rsidRPr="00030B41">
        <w:t xml:space="preserve">All employees should take special note that, as stated above, retaliation against an individual who has complained about sexual or other harassment and retaliation against individuals for cooperating with an investigation of sexual or other harassment complaints violate </w:t>
      </w:r>
      <w:r w:rsidRPr="00030B41">
        <w:rPr>
          <w:color w:val="221E1F"/>
        </w:rPr>
        <w:t>Swan River’s policy</w:t>
      </w:r>
      <w:r w:rsidRPr="00030B41">
        <w:t>.</w:t>
      </w:r>
    </w:p>
    <w:p w14:paraId="6C5352E7" w14:textId="77777777" w:rsidR="00F42416" w:rsidRPr="00030B41" w:rsidRDefault="00F42416">
      <w:pPr>
        <w:spacing w:after="0" w:line="240" w:lineRule="auto"/>
        <w:jc w:val="both"/>
        <w:rPr>
          <w:b/>
          <w:bCs/>
        </w:rPr>
      </w:pPr>
    </w:p>
    <w:p w14:paraId="53A060B4" w14:textId="77777777" w:rsidR="00F42416" w:rsidRPr="00030B41" w:rsidRDefault="006326A7">
      <w:pPr>
        <w:spacing w:after="0" w:line="240" w:lineRule="auto"/>
        <w:jc w:val="both"/>
      </w:pPr>
      <w:r w:rsidRPr="00030B41">
        <w:rPr>
          <w:b/>
          <w:bCs/>
        </w:rPr>
        <w:t xml:space="preserve">Complaint procedure. </w:t>
      </w:r>
      <w:r w:rsidRPr="00030B41">
        <w:t>If an employee believes they have been subject to or have witnessed unlawful discrimination, including sexual or other forms of unlawful harassment, or other inappropriate conduct, they are requested and encouraged to make a complaint. They may complain directly to the Director. Similarly, if employees observe acts of discrimination toward or harassment of another employee, they are requested and encouraged to report this immediately.  In addition, if the complaint is against the School Director, please contact the School Board Chair.</w:t>
      </w:r>
    </w:p>
    <w:p w14:paraId="4AAAABBD" w14:textId="77777777" w:rsidR="00F42416" w:rsidRPr="00030B41" w:rsidRDefault="00F42416">
      <w:pPr>
        <w:spacing w:after="0" w:line="240" w:lineRule="auto"/>
        <w:jc w:val="both"/>
      </w:pPr>
    </w:p>
    <w:p w14:paraId="108B3D0B" w14:textId="77777777" w:rsidR="00F42416" w:rsidRPr="00030B41" w:rsidRDefault="006326A7">
      <w:pPr>
        <w:pBdr>
          <w:top w:val="nil"/>
          <w:left w:val="nil"/>
          <w:bottom w:val="nil"/>
          <w:right w:val="nil"/>
          <w:between w:val="nil"/>
        </w:pBdr>
        <w:spacing w:after="0" w:line="240" w:lineRule="auto"/>
        <w:rPr>
          <w:color w:val="000000"/>
        </w:rPr>
      </w:pPr>
      <w:r w:rsidRPr="00030B41">
        <w:rPr>
          <w:color w:val="00000A"/>
        </w:rPr>
        <w:t xml:space="preserve">All complaints will be investigated promptly, and confidentiality will be protected to the extent possible. </w:t>
      </w:r>
      <w:r w:rsidRPr="00030B41">
        <w:rPr>
          <w:color w:val="000000"/>
        </w:rPr>
        <w:t xml:space="preserve">A timely resolution of each complaint should be reached and communicated to the parties involved.  </w:t>
      </w:r>
    </w:p>
    <w:p w14:paraId="48B17822" w14:textId="77777777" w:rsidR="00F42416" w:rsidRPr="00030B41" w:rsidRDefault="00F42416">
      <w:pPr>
        <w:spacing w:after="0" w:line="240" w:lineRule="auto"/>
        <w:jc w:val="both"/>
        <w:rPr>
          <w:color w:val="00000A"/>
        </w:rPr>
      </w:pPr>
    </w:p>
    <w:p w14:paraId="5B5A7F79" w14:textId="77777777" w:rsidR="00F42416" w:rsidRPr="00030B41" w:rsidRDefault="006326A7">
      <w:pPr>
        <w:spacing w:after="0" w:line="240" w:lineRule="auto"/>
        <w:jc w:val="both"/>
        <w:rPr>
          <w:color w:val="00000A"/>
        </w:rPr>
      </w:pPr>
      <w:r w:rsidRPr="00030B41">
        <w:rPr>
          <w:color w:val="00000A"/>
        </w:rPr>
        <w:t xml:space="preserve">If the investigation confirms conduct that violates this policy has occurred, </w:t>
      </w:r>
      <w:r w:rsidRPr="00030B41">
        <w:rPr>
          <w:b/>
          <w:bCs/>
          <w:color w:val="221E1F"/>
        </w:rPr>
        <w:t>Swan River</w:t>
      </w:r>
      <w:r w:rsidRPr="00030B41">
        <w:rPr>
          <w:color w:val="00000A"/>
        </w:rPr>
        <w:t xml:space="preserve"> will take immediate, appropriate, corrective action, including discipline, up to and including immediate termination.</w:t>
      </w:r>
    </w:p>
    <w:p w14:paraId="39D93DF8" w14:textId="77777777" w:rsidR="00F42416" w:rsidRPr="00030B41" w:rsidRDefault="00F42416">
      <w:pPr>
        <w:spacing w:after="0" w:line="240" w:lineRule="auto"/>
        <w:jc w:val="both"/>
        <w:rPr>
          <w:color w:val="00000A"/>
        </w:rPr>
      </w:pPr>
    </w:p>
    <w:p w14:paraId="24B99C88" w14:textId="5CF19A79" w:rsidR="00C23DBB" w:rsidRPr="00030B41" w:rsidRDefault="006326A7" w:rsidP="00C23DBB">
      <w:pPr>
        <w:spacing w:after="0" w:line="240" w:lineRule="auto"/>
        <w:jc w:val="both"/>
        <w:rPr>
          <w:color w:val="00000A"/>
        </w:rPr>
      </w:pPr>
      <w:r w:rsidRPr="00030B41">
        <w:rPr>
          <w:color w:val="00000A"/>
        </w:rPr>
        <w:t>No reprisal, retaliation, or other adverse action will be taken against an employee for making a complaint or report of discrimination or harassment or for assisting in the investigation of any such complaint or report. Any suspected retaliation or intimidation should be reported immediately to one of the persons identified above.</w:t>
      </w:r>
    </w:p>
    <w:p w14:paraId="654DF7B1" w14:textId="77777777" w:rsidR="00C23DBB" w:rsidRPr="00030B41" w:rsidRDefault="00C23DBB" w:rsidP="00FE3B09">
      <w:pPr>
        <w:pStyle w:val="Heading1"/>
      </w:pPr>
    </w:p>
    <w:p w14:paraId="3351A454" w14:textId="77777777" w:rsidR="00C23DBB" w:rsidRPr="00030B41" w:rsidRDefault="00C23DBB" w:rsidP="00907A07">
      <w:pPr>
        <w:spacing w:after="0"/>
      </w:pPr>
    </w:p>
    <w:p w14:paraId="260C3568" w14:textId="77777777" w:rsidR="00C23DBB" w:rsidRPr="00030B41" w:rsidRDefault="00C23DBB" w:rsidP="00907A07"/>
    <w:p w14:paraId="65A089EF" w14:textId="5E19FD03" w:rsidR="00F42416" w:rsidRPr="00030B41" w:rsidRDefault="006326A7" w:rsidP="00FE3B09">
      <w:pPr>
        <w:pStyle w:val="Heading1"/>
      </w:pPr>
      <w:bookmarkStart w:id="13" w:name="_Toc236572803"/>
      <w:r w:rsidRPr="00030B41">
        <w:t>Section 4: Employment Relationship</w:t>
      </w:r>
      <w:bookmarkEnd w:id="13"/>
    </w:p>
    <w:p w14:paraId="5AD880BF" w14:textId="77777777" w:rsidR="00F42416" w:rsidRPr="00030B41" w:rsidRDefault="00F42416"/>
    <w:p w14:paraId="3ED000F2" w14:textId="77777777" w:rsidR="00F42416" w:rsidRPr="00030B41" w:rsidRDefault="006326A7" w:rsidP="00FE3B09">
      <w:pPr>
        <w:pStyle w:val="Heading2"/>
      </w:pPr>
      <w:bookmarkStart w:id="14" w:name="_Toc236572804"/>
      <w:r w:rsidRPr="00030B41">
        <w:t>Employment Classification</w:t>
      </w:r>
      <w:bookmarkEnd w:id="14"/>
      <w:r w:rsidRPr="00030B41">
        <w:t xml:space="preserve"> </w:t>
      </w:r>
    </w:p>
    <w:p w14:paraId="4CC10A6C" w14:textId="77777777" w:rsidR="00F42416" w:rsidRPr="00030B41" w:rsidRDefault="006326A7">
      <w:pPr>
        <w:spacing w:after="0" w:line="240" w:lineRule="auto"/>
        <w:jc w:val="both"/>
      </w:pPr>
      <w:bookmarkStart w:id="15" w:name="_heading=h.pwcdn58q8vhj" w:colFirst="0" w:colLast="0"/>
      <w:bookmarkEnd w:id="15"/>
      <w:r w:rsidRPr="00030B41">
        <w:rPr>
          <w:b/>
          <w:bCs/>
        </w:rPr>
        <w:t>INTRODUCTORY PERIOD:</w:t>
      </w:r>
      <w:r w:rsidRPr="00030B41">
        <w:t xml:space="preserve">  Full-time and part-time employees are on an introductory period during their first 30 days of employment.</w:t>
      </w:r>
    </w:p>
    <w:p w14:paraId="24B9A827" w14:textId="77777777" w:rsidR="00F42416" w:rsidRPr="00030B41" w:rsidRDefault="00F42416">
      <w:pPr>
        <w:spacing w:after="0" w:line="240" w:lineRule="auto"/>
        <w:jc w:val="both"/>
      </w:pPr>
    </w:p>
    <w:p w14:paraId="0174AE9F" w14:textId="77777777" w:rsidR="00F42416" w:rsidRPr="00030B41" w:rsidRDefault="006326A7">
      <w:pPr>
        <w:spacing w:after="0" w:line="240" w:lineRule="auto"/>
        <w:jc w:val="both"/>
      </w:pPr>
      <w:r w:rsidRPr="00030B41">
        <w:lastRenderedPageBreak/>
        <w:t>During this time, you will be able to determine if your new job is suitable for you and your supervisor will have an opportunity to evaluate your work performance.  However, the completion of the introductory period does not guarantee employment for any period of time thereafter.</w:t>
      </w:r>
    </w:p>
    <w:p w14:paraId="745BC40E" w14:textId="77777777" w:rsidR="00F42416" w:rsidRPr="00030B41" w:rsidRDefault="00F42416">
      <w:pPr>
        <w:spacing w:after="0" w:line="240" w:lineRule="auto"/>
        <w:jc w:val="both"/>
      </w:pPr>
    </w:p>
    <w:p w14:paraId="7F7D3310" w14:textId="77777777" w:rsidR="00F42416" w:rsidRPr="00030B41" w:rsidRDefault="006326A7" w:rsidP="006326A7">
      <w:pPr>
        <w:pStyle w:val="ListParagraph"/>
        <w:numPr>
          <w:ilvl w:val="0"/>
          <w:numId w:val="36"/>
        </w:numPr>
        <w:spacing w:after="0" w:line="240" w:lineRule="auto"/>
      </w:pPr>
      <w:r w:rsidRPr="00030B41">
        <w:rPr>
          <w:b/>
          <w:bCs/>
        </w:rPr>
        <w:t>FULL-TIME EMPLOYEES</w:t>
      </w:r>
      <w:r w:rsidRPr="00030B41">
        <w:t xml:space="preserve"> regularly work at least a 30-hour workweek.</w:t>
      </w:r>
    </w:p>
    <w:p w14:paraId="4AEEE488" w14:textId="77777777" w:rsidR="00F42416" w:rsidRPr="00030B41" w:rsidRDefault="006326A7" w:rsidP="006326A7">
      <w:pPr>
        <w:pStyle w:val="ListParagraph"/>
        <w:numPr>
          <w:ilvl w:val="0"/>
          <w:numId w:val="36"/>
        </w:numPr>
        <w:spacing w:after="0" w:line="240" w:lineRule="auto"/>
      </w:pPr>
      <w:r w:rsidRPr="00030B41">
        <w:rPr>
          <w:b/>
          <w:bCs/>
        </w:rPr>
        <w:t>PART-TIME EMPLOYEES</w:t>
      </w:r>
      <w:r w:rsidRPr="00030B41">
        <w:t xml:space="preserve"> work less than 30 hours each week.</w:t>
      </w:r>
    </w:p>
    <w:p w14:paraId="34F51F58" w14:textId="77777777" w:rsidR="00F42416" w:rsidRPr="00030B41" w:rsidRDefault="006326A7" w:rsidP="006326A7">
      <w:pPr>
        <w:pStyle w:val="ListParagraph"/>
        <w:numPr>
          <w:ilvl w:val="0"/>
          <w:numId w:val="36"/>
        </w:numPr>
        <w:spacing w:after="0" w:line="240" w:lineRule="auto"/>
      </w:pPr>
      <w:r w:rsidRPr="00030B41">
        <w:rPr>
          <w:b/>
          <w:bCs/>
        </w:rPr>
        <w:t>PER DIEM EMPLOYEES</w:t>
      </w:r>
      <w:r w:rsidRPr="00030B41">
        <w:t xml:space="preserve"> do not work regularly scheduled hours but are called in to work on an as-needed basis.</w:t>
      </w:r>
    </w:p>
    <w:p w14:paraId="3AC03522" w14:textId="77777777" w:rsidR="00F42416" w:rsidRPr="00030B41" w:rsidRDefault="00F42416">
      <w:pPr>
        <w:spacing w:after="0" w:line="240" w:lineRule="auto"/>
        <w:jc w:val="both"/>
      </w:pPr>
    </w:p>
    <w:p w14:paraId="7AC31BBC" w14:textId="77777777" w:rsidR="00F42416" w:rsidRPr="00030B41" w:rsidRDefault="006326A7">
      <w:pPr>
        <w:spacing w:after="0" w:line="240" w:lineRule="auto"/>
        <w:jc w:val="both"/>
      </w:pPr>
      <w:r w:rsidRPr="00030B41">
        <w:t>In addition to the preceding, employees are also categorized as "exempt" or "non-exempt."</w:t>
      </w:r>
    </w:p>
    <w:p w14:paraId="285A73A5" w14:textId="77777777" w:rsidR="00F42416" w:rsidRPr="00030B41" w:rsidRDefault="006326A7" w:rsidP="006326A7">
      <w:pPr>
        <w:pStyle w:val="ListParagraph"/>
        <w:numPr>
          <w:ilvl w:val="0"/>
          <w:numId w:val="37"/>
        </w:numPr>
        <w:spacing w:after="0" w:line="240" w:lineRule="auto"/>
        <w:jc w:val="both"/>
      </w:pPr>
      <w:r w:rsidRPr="00030B41">
        <w:rPr>
          <w:b/>
          <w:bCs/>
        </w:rPr>
        <w:t>NON-EXEMPT EMPLOYEES</w:t>
      </w:r>
      <w:r w:rsidRPr="00030B41">
        <w:t xml:space="preserve"> are entitled to overtime pay as required by applicable federal and state law.</w:t>
      </w:r>
    </w:p>
    <w:p w14:paraId="4D88E819" w14:textId="77777777" w:rsidR="00F42416" w:rsidRPr="00030B41" w:rsidRDefault="006326A7" w:rsidP="006326A7">
      <w:pPr>
        <w:pStyle w:val="ListParagraph"/>
        <w:numPr>
          <w:ilvl w:val="0"/>
          <w:numId w:val="37"/>
        </w:numPr>
        <w:spacing w:after="0" w:line="240" w:lineRule="auto"/>
        <w:jc w:val="both"/>
      </w:pPr>
      <w:r w:rsidRPr="00030B41">
        <w:rPr>
          <w:b/>
          <w:bCs/>
        </w:rPr>
        <w:t>EXEMPT EMPLOYEES</w:t>
      </w:r>
      <w:r w:rsidRPr="00030B41">
        <w:t xml:space="preserve"> - Pursuant to applicable federal and state laws, exempt employees are not entitled to overtime pay, and are not subject to certain deductions to their weekly salary under the school's policies.</w:t>
      </w:r>
    </w:p>
    <w:p w14:paraId="183CD7DC" w14:textId="77777777" w:rsidR="00F42416" w:rsidRPr="00030B41" w:rsidRDefault="00F42416">
      <w:pPr>
        <w:spacing w:after="0" w:line="240" w:lineRule="auto"/>
        <w:jc w:val="both"/>
      </w:pPr>
    </w:p>
    <w:p w14:paraId="7131BF0D" w14:textId="4F2CC5E2" w:rsidR="00F42416" w:rsidRPr="00030B41" w:rsidRDefault="006326A7">
      <w:pPr>
        <w:spacing w:after="0" w:line="240" w:lineRule="auto"/>
        <w:jc w:val="both"/>
      </w:pPr>
      <w:bookmarkStart w:id="16" w:name="_heading=h.sk1ictls2myd" w:colFirst="0" w:colLast="0"/>
      <w:bookmarkEnd w:id="16"/>
      <w:r w:rsidRPr="00030B41">
        <w:t>Upon hire, your supervisor will notify you of your employment classification</w:t>
      </w:r>
      <w:r w:rsidR="001E0796" w:rsidRPr="00030B41">
        <w:t>(s).</w:t>
      </w:r>
    </w:p>
    <w:p w14:paraId="428817AD" w14:textId="77777777" w:rsidR="00F42416" w:rsidRPr="00030B41" w:rsidRDefault="00F42416">
      <w:pPr>
        <w:pStyle w:val="Heading2"/>
      </w:pPr>
      <w:bookmarkStart w:id="17" w:name="_heading=h.l9tcea6nbxz1" w:colFirst="0" w:colLast="0"/>
      <w:bookmarkEnd w:id="17"/>
    </w:p>
    <w:p w14:paraId="7A0117B8" w14:textId="77777777" w:rsidR="00F42416" w:rsidRPr="00030B41" w:rsidRDefault="006326A7" w:rsidP="00FE3B09">
      <w:pPr>
        <w:pStyle w:val="Heading2"/>
      </w:pPr>
      <w:bookmarkStart w:id="18" w:name="_heading=h.6jo3ulawez3w" w:colFirst="0" w:colLast="0"/>
      <w:bookmarkStart w:id="19" w:name="_Toc236572805"/>
      <w:bookmarkEnd w:id="18"/>
      <w:r w:rsidRPr="00030B41">
        <w:t>Criminal History Background Checks</w:t>
      </w:r>
      <w:bookmarkEnd w:id="19"/>
    </w:p>
    <w:p w14:paraId="16F7DFD0" w14:textId="77777777" w:rsidR="00F42416" w:rsidRPr="00030B41" w:rsidRDefault="006326A7" w:rsidP="00CD23C6">
      <w:r w:rsidRPr="00030B41">
        <w:t>In accordance with Minnesota Statutes §123B.03, Subd. 1(e), Swan River Montessori Charter School notifies parents and guardians that the school requires criminal history background checks on employees and on other individuals who provide services to the school.</w:t>
      </w:r>
    </w:p>
    <w:p w14:paraId="3E51ECAE" w14:textId="77777777" w:rsidR="00F42416" w:rsidRPr="00030B41" w:rsidRDefault="006326A7" w:rsidP="006F5095">
      <w:pPr>
        <w:spacing w:after="0"/>
      </w:pPr>
      <w:r w:rsidRPr="00030B41">
        <w:t>Positions subject to criminal history background checks include, but are not limited to:</w:t>
      </w:r>
    </w:p>
    <w:p w14:paraId="67F198F0" w14:textId="77777777" w:rsidR="00F42416" w:rsidRPr="00030B41" w:rsidRDefault="006326A7" w:rsidP="006326A7">
      <w:pPr>
        <w:pStyle w:val="ListParagraph"/>
        <w:numPr>
          <w:ilvl w:val="0"/>
          <w:numId w:val="30"/>
        </w:numPr>
        <w:spacing w:line="240" w:lineRule="auto"/>
      </w:pPr>
      <w:r w:rsidRPr="00030B41">
        <w:t>Licensed teachers</w:t>
      </w:r>
    </w:p>
    <w:p w14:paraId="3A852533" w14:textId="77777777" w:rsidR="00F42416" w:rsidRPr="00030B41" w:rsidRDefault="006326A7" w:rsidP="006326A7">
      <w:pPr>
        <w:pStyle w:val="ListParagraph"/>
        <w:numPr>
          <w:ilvl w:val="0"/>
          <w:numId w:val="30"/>
        </w:numPr>
        <w:spacing w:line="240" w:lineRule="auto"/>
      </w:pPr>
      <w:r w:rsidRPr="00030B41">
        <w:t>Classroom assistants and paraprofessionals</w:t>
      </w:r>
    </w:p>
    <w:p w14:paraId="20F0F297" w14:textId="77777777" w:rsidR="00F42416" w:rsidRPr="00030B41" w:rsidRDefault="006326A7" w:rsidP="006326A7">
      <w:pPr>
        <w:pStyle w:val="ListParagraph"/>
        <w:numPr>
          <w:ilvl w:val="0"/>
          <w:numId w:val="30"/>
        </w:numPr>
        <w:spacing w:line="240" w:lineRule="auto"/>
      </w:pPr>
      <w:r w:rsidRPr="00030B41">
        <w:t>Administrative and office staff</w:t>
      </w:r>
    </w:p>
    <w:p w14:paraId="56975542" w14:textId="77777777" w:rsidR="00F42416" w:rsidRPr="00030B41" w:rsidRDefault="006326A7" w:rsidP="006326A7">
      <w:pPr>
        <w:pStyle w:val="ListParagraph"/>
        <w:numPr>
          <w:ilvl w:val="0"/>
          <w:numId w:val="30"/>
        </w:numPr>
        <w:spacing w:line="240" w:lineRule="auto"/>
      </w:pPr>
      <w:r w:rsidRPr="00030B41">
        <w:t>Extended care staff</w:t>
      </w:r>
    </w:p>
    <w:p w14:paraId="06AEACFB" w14:textId="77777777" w:rsidR="00F42416" w:rsidRPr="00030B41" w:rsidRDefault="006326A7" w:rsidP="006326A7">
      <w:pPr>
        <w:pStyle w:val="ListParagraph"/>
        <w:numPr>
          <w:ilvl w:val="0"/>
          <w:numId w:val="30"/>
        </w:numPr>
        <w:spacing w:line="240" w:lineRule="auto"/>
      </w:pPr>
      <w:r w:rsidRPr="00030B41">
        <w:t>Substitute teachers</w:t>
      </w:r>
    </w:p>
    <w:p w14:paraId="762ED127" w14:textId="77777777" w:rsidR="00F42416" w:rsidRPr="00030B41" w:rsidRDefault="006326A7" w:rsidP="006326A7">
      <w:pPr>
        <w:pStyle w:val="ListParagraph"/>
        <w:numPr>
          <w:ilvl w:val="0"/>
          <w:numId w:val="30"/>
        </w:numPr>
        <w:spacing w:line="240" w:lineRule="auto"/>
      </w:pPr>
      <w:r w:rsidRPr="00030B41">
        <w:t>Volunteers and field trip chaperones</w:t>
      </w:r>
    </w:p>
    <w:p w14:paraId="71AEB01A" w14:textId="77777777" w:rsidR="006F5095" w:rsidRPr="00030B41" w:rsidRDefault="006326A7" w:rsidP="006326A7">
      <w:pPr>
        <w:pStyle w:val="ListParagraph"/>
        <w:numPr>
          <w:ilvl w:val="0"/>
          <w:numId w:val="30"/>
        </w:numPr>
        <w:spacing w:line="240" w:lineRule="auto"/>
      </w:pPr>
      <w:r w:rsidRPr="00030B41">
        <w:t>Contractors, consultants, and service providers who may have direct contact with students</w:t>
      </w:r>
    </w:p>
    <w:p w14:paraId="0543D402" w14:textId="1320F048" w:rsidR="00F42416" w:rsidRPr="00030B41" w:rsidRDefault="006326A7" w:rsidP="006326A7">
      <w:pPr>
        <w:pStyle w:val="ListParagraph"/>
        <w:numPr>
          <w:ilvl w:val="0"/>
          <w:numId w:val="30"/>
        </w:numPr>
        <w:spacing w:line="240" w:lineRule="auto"/>
      </w:pPr>
      <w:r w:rsidRPr="00030B41">
        <w:t>Coaches, activity leaders, and other individuals supervising students</w:t>
      </w:r>
    </w:p>
    <w:p w14:paraId="16290F25" w14:textId="77777777" w:rsidR="00F42416" w:rsidRPr="00030B41" w:rsidRDefault="006326A7" w:rsidP="006F5095">
      <w:pPr>
        <w:spacing w:after="0"/>
      </w:pPr>
      <w:r w:rsidRPr="00030B41">
        <w:t>The School Director or other authorized hiring authority retains discretion, consistent with Minnesota law, to determine:</w:t>
      </w:r>
    </w:p>
    <w:p w14:paraId="4036BDAE" w14:textId="77777777" w:rsidR="00F42416" w:rsidRPr="00030B41" w:rsidRDefault="006326A7" w:rsidP="006326A7">
      <w:pPr>
        <w:pStyle w:val="ListParagraph"/>
        <w:numPr>
          <w:ilvl w:val="0"/>
          <w:numId w:val="31"/>
        </w:numPr>
        <w:spacing w:line="240" w:lineRule="auto"/>
      </w:pPr>
      <w:r w:rsidRPr="00030B41">
        <w:t>Which positions and service roles are subject to a criminal history background check; and</w:t>
      </w:r>
    </w:p>
    <w:p w14:paraId="0F17A1BE" w14:textId="77777777" w:rsidR="00F42416" w:rsidRPr="00030B41" w:rsidRDefault="006326A7" w:rsidP="006326A7">
      <w:pPr>
        <w:pStyle w:val="ListParagraph"/>
        <w:numPr>
          <w:ilvl w:val="0"/>
          <w:numId w:val="31"/>
        </w:numPr>
        <w:spacing w:line="240" w:lineRule="auto"/>
      </w:pPr>
      <w:r w:rsidRPr="00030B41">
        <w:t>The extent, scope, and timing of such background checks based on the individual’s access to students, level of supervision, and responsibilities within the school environment.</w:t>
      </w:r>
    </w:p>
    <w:p w14:paraId="00BC7D07" w14:textId="0978B26D" w:rsidR="00F42416" w:rsidRPr="00030B41" w:rsidRDefault="006326A7" w:rsidP="006D1532">
      <w:bookmarkStart w:id="20" w:name="_heading=h.kius56oa5xp4" w:colFirst="0" w:colLast="0"/>
      <w:bookmarkEnd w:id="20"/>
      <w:r w:rsidRPr="00030B41">
        <w:t>All background checks will be conducted in accordance with applicable Minnesota law and school policy. Employment, volunteer participation, or service with the school may be contingent upon the results of such</w:t>
      </w:r>
      <w:r w:rsidR="006D1532" w:rsidRPr="00030B41">
        <w:t xml:space="preserve"> </w:t>
      </w:r>
      <w:r w:rsidRPr="00030B41">
        <w:t>background checks.</w:t>
      </w:r>
    </w:p>
    <w:p w14:paraId="5A15317C" w14:textId="77777777" w:rsidR="00F42416" w:rsidRPr="00030B41" w:rsidRDefault="006326A7" w:rsidP="00FE3B09">
      <w:pPr>
        <w:pStyle w:val="Heading2"/>
      </w:pPr>
      <w:bookmarkStart w:id="21" w:name="_Toc236572806"/>
      <w:r w:rsidRPr="00030B41">
        <w:t>Meal and Rest Breaks</w:t>
      </w:r>
      <w:bookmarkEnd w:id="21"/>
    </w:p>
    <w:p w14:paraId="7A1847DF" w14:textId="77777777" w:rsidR="00F42416" w:rsidRPr="00030B41" w:rsidRDefault="006326A7">
      <w:pPr>
        <w:spacing w:line="240" w:lineRule="auto"/>
        <w:jc w:val="both"/>
        <w:rPr>
          <w:smallCaps/>
        </w:rPr>
      </w:pPr>
      <w:r w:rsidRPr="00030B41">
        <w:t xml:space="preserve">Employees are entitled to a 30-minute paid meal break each day. Employees are also entitled to two 15-minute rest periods each day. Meal and rest breaks may be scheduled by the department supervisor or manager, or you may work the break into your day.  </w:t>
      </w:r>
    </w:p>
    <w:p w14:paraId="108A3BE9" w14:textId="77777777" w:rsidR="00F42416" w:rsidRPr="00030B41" w:rsidRDefault="006326A7" w:rsidP="00FE3B09">
      <w:pPr>
        <w:pStyle w:val="Heading2"/>
      </w:pPr>
      <w:bookmarkStart w:id="22" w:name="_Toc236572807"/>
      <w:r w:rsidRPr="00030B41">
        <w:lastRenderedPageBreak/>
        <w:t>Deductions from Pay</w:t>
      </w:r>
      <w:bookmarkEnd w:id="22"/>
    </w:p>
    <w:p w14:paraId="503F91F6" w14:textId="77777777" w:rsidR="00DE59C9" w:rsidRPr="00030B41" w:rsidRDefault="00DE59C9" w:rsidP="00DE59C9">
      <w:pPr>
        <w:spacing w:after="0" w:line="240" w:lineRule="auto"/>
        <w:jc w:val="both"/>
      </w:pPr>
      <w:r w:rsidRPr="00030B41">
        <w:t>The school is required by law to make certain deductions from your paycheck each pay period.  Such deductions typically include federal and state taxes, Social Security (FICA) taxes, teacher’s retirement account (TRA) deductions, public employees’ retirement account (PERA) deductions, and possible additional voluntary deductions.  All deductions and the amount of the deductions are listed on your pay stub.  These deductions are totaled each year for you on your Form W-2, Wage and Tax Statement.</w:t>
      </w:r>
    </w:p>
    <w:p w14:paraId="7D9467CB" w14:textId="77777777" w:rsidR="00DE59C9" w:rsidRPr="00030B41" w:rsidRDefault="00DE59C9" w:rsidP="00DE59C9">
      <w:pPr>
        <w:spacing w:after="0" w:line="240" w:lineRule="auto"/>
        <w:jc w:val="both"/>
      </w:pPr>
    </w:p>
    <w:p w14:paraId="1F53089F" w14:textId="77777777" w:rsidR="00F42416" w:rsidRPr="00030B41" w:rsidRDefault="006326A7">
      <w:pPr>
        <w:spacing w:line="240" w:lineRule="auto"/>
        <w:jc w:val="both"/>
      </w:pPr>
      <w:r w:rsidRPr="00030B41">
        <w:rPr>
          <w:b/>
          <w:bCs/>
        </w:rPr>
        <w:t xml:space="preserve">Permitted deductions. </w:t>
      </w:r>
      <w:r w:rsidRPr="00030B41">
        <w:t>The FLSA limits the types of deductions that may be made from the pay of an exempt employee. Deductions that are permitted include:</w:t>
      </w:r>
    </w:p>
    <w:p w14:paraId="4F7E7BFA" w14:textId="77777777" w:rsidR="00F42416" w:rsidRPr="00030B41" w:rsidRDefault="006326A7" w:rsidP="006326A7">
      <w:pPr>
        <w:numPr>
          <w:ilvl w:val="0"/>
          <w:numId w:val="1"/>
        </w:numPr>
        <w:pBdr>
          <w:top w:val="nil"/>
          <w:left w:val="nil"/>
          <w:bottom w:val="nil"/>
          <w:right w:val="nil"/>
          <w:between w:val="nil"/>
        </w:pBdr>
        <w:spacing w:after="0" w:line="240" w:lineRule="auto"/>
        <w:jc w:val="both"/>
        <w:rPr>
          <w:color w:val="000000"/>
        </w:rPr>
      </w:pPr>
      <w:r w:rsidRPr="00030B41">
        <w:rPr>
          <w:color w:val="000000"/>
        </w:rPr>
        <w:t>Deductions that are required by law, e.g., income taxes;</w:t>
      </w:r>
    </w:p>
    <w:p w14:paraId="4266F2D9" w14:textId="77777777" w:rsidR="00F42416" w:rsidRPr="00030B41" w:rsidRDefault="006326A7" w:rsidP="006326A7">
      <w:pPr>
        <w:numPr>
          <w:ilvl w:val="0"/>
          <w:numId w:val="1"/>
        </w:numPr>
        <w:pBdr>
          <w:top w:val="nil"/>
          <w:left w:val="nil"/>
          <w:bottom w:val="nil"/>
          <w:right w:val="nil"/>
          <w:between w:val="nil"/>
        </w:pBdr>
        <w:spacing w:after="0" w:line="240" w:lineRule="auto"/>
        <w:jc w:val="both"/>
        <w:rPr>
          <w:color w:val="000000"/>
        </w:rPr>
      </w:pPr>
      <w:r w:rsidRPr="00030B41">
        <w:rPr>
          <w:color w:val="000000"/>
        </w:rPr>
        <w:t>Deductions for employee benefits when authorized by the employee;</w:t>
      </w:r>
    </w:p>
    <w:p w14:paraId="027F3E2F" w14:textId="77777777" w:rsidR="00F42416" w:rsidRPr="00030B41" w:rsidRDefault="006326A7" w:rsidP="006326A7">
      <w:pPr>
        <w:numPr>
          <w:ilvl w:val="0"/>
          <w:numId w:val="1"/>
        </w:numPr>
        <w:pBdr>
          <w:top w:val="nil"/>
          <w:left w:val="nil"/>
          <w:bottom w:val="nil"/>
          <w:right w:val="nil"/>
          <w:between w:val="nil"/>
        </w:pBdr>
        <w:spacing w:after="0" w:line="240" w:lineRule="auto"/>
        <w:jc w:val="both"/>
        <w:rPr>
          <w:color w:val="000000"/>
        </w:rPr>
      </w:pPr>
      <w:r w:rsidRPr="00030B41">
        <w:rPr>
          <w:color w:val="000000"/>
        </w:rPr>
        <w:t xml:space="preserve">Absence from work for one or more full days for personal reasons other than sickness or disability;  </w:t>
      </w:r>
    </w:p>
    <w:p w14:paraId="41D76B2E" w14:textId="77777777" w:rsidR="00B82676" w:rsidRPr="00030B41" w:rsidRDefault="006326A7" w:rsidP="006326A7">
      <w:pPr>
        <w:pStyle w:val="ListParagraph"/>
        <w:numPr>
          <w:ilvl w:val="0"/>
          <w:numId w:val="1"/>
        </w:numPr>
        <w:spacing w:after="0" w:line="240" w:lineRule="auto"/>
        <w:jc w:val="both"/>
      </w:pPr>
      <w:r w:rsidRPr="00030B41">
        <w:rPr>
          <w:color w:val="000000"/>
        </w:rPr>
        <w:t>Absence from work for one or more full days due to sickness or disability if the deduction is made in accordance with a bona fide plan, policy, or practice of providing compensation for salary lost due to illness</w:t>
      </w:r>
      <w:r w:rsidR="00B82676" w:rsidRPr="00030B41">
        <w:rPr>
          <w:color w:val="000000"/>
        </w:rPr>
        <w:t>;</w:t>
      </w:r>
    </w:p>
    <w:p w14:paraId="6326EB87" w14:textId="22010C1E" w:rsidR="00B82676" w:rsidRPr="00030B41" w:rsidRDefault="00B82676" w:rsidP="006326A7">
      <w:pPr>
        <w:pStyle w:val="ListParagraph"/>
        <w:numPr>
          <w:ilvl w:val="0"/>
          <w:numId w:val="1"/>
        </w:numPr>
        <w:spacing w:after="0" w:line="240" w:lineRule="auto"/>
        <w:jc w:val="both"/>
      </w:pPr>
      <w:r w:rsidRPr="00030B41">
        <w:t>Absences of one or more full days after replacement compensation has been exhausted;</w:t>
      </w:r>
    </w:p>
    <w:p w14:paraId="0A3DAF3C" w14:textId="77777777" w:rsidR="00F42416" w:rsidRPr="00030B41" w:rsidRDefault="006326A7" w:rsidP="006326A7">
      <w:pPr>
        <w:numPr>
          <w:ilvl w:val="0"/>
          <w:numId w:val="1"/>
        </w:numPr>
        <w:pBdr>
          <w:top w:val="nil"/>
          <w:left w:val="nil"/>
          <w:bottom w:val="nil"/>
          <w:right w:val="nil"/>
          <w:between w:val="nil"/>
        </w:pBdr>
        <w:spacing w:after="0" w:line="240" w:lineRule="auto"/>
        <w:jc w:val="both"/>
        <w:rPr>
          <w:color w:val="000000"/>
        </w:rPr>
      </w:pPr>
      <w:r w:rsidRPr="00030B41">
        <w:rPr>
          <w:color w:val="000000"/>
        </w:rPr>
        <w:t xml:space="preserve">Offset for amounts received as witness or jury fees or for military pay;  </w:t>
      </w:r>
    </w:p>
    <w:p w14:paraId="7B784192" w14:textId="63F57D57" w:rsidR="00F42416" w:rsidRPr="00030B41" w:rsidRDefault="006326A7" w:rsidP="006326A7">
      <w:pPr>
        <w:numPr>
          <w:ilvl w:val="0"/>
          <w:numId w:val="1"/>
        </w:numPr>
        <w:pBdr>
          <w:top w:val="nil"/>
          <w:left w:val="nil"/>
          <w:bottom w:val="nil"/>
          <w:right w:val="nil"/>
          <w:between w:val="nil"/>
        </w:pBdr>
        <w:spacing w:after="0" w:line="240" w:lineRule="auto"/>
        <w:jc w:val="both"/>
        <w:rPr>
          <w:color w:val="000000"/>
        </w:rPr>
      </w:pPr>
      <w:r w:rsidRPr="00030B41">
        <w:rPr>
          <w:color w:val="000000"/>
        </w:rPr>
        <w:t>Unpaid disciplinary suspensions of 1 or more full days imposed in good faith for workplace conduct rule infractions;</w:t>
      </w:r>
    </w:p>
    <w:p w14:paraId="4A2521B8" w14:textId="1BE5C5C3" w:rsidR="00B82676" w:rsidRPr="00030B41" w:rsidRDefault="00B82676" w:rsidP="006326A7">
      <w:pPr>
        <w:numPr>
          <w:ilvl w:val="1"/>
          <w:numId w:val="1"/>
        </w:numPr>
        <w:pBdr>
          <w:top w:val="nil"/>
          <w:left w:val="nil"/>
          <w:bottom w:val="nil"/>
          <w:right w:val="nil"/>
          <w:between w:val="nil"/>
        </w:pBdr>
        <w:spacing w:after="0" w:line="240" w:lineRule="auto"/>
        <w:jc w:val="both"/>
        <w:rPr>
          <w:color w:val="000000"/>
        </w:rPr>
      </w:pPr>
      <w:r w:rsidRPr="00030B41">
        <w:t>violations of safety rules of major significance</w:t>
      </w:r>
    </w:p>
    <w:p w14:paraId="3B16F15A" w14:textId="42FACB68" w:rsidR="00B82676" w:rsidRPr="00030B41" w:rsidRDefault="00B82676" w:rsidP="006326A7">
      <w:pPr>
        <w:pStyle w:val="ListParagraph"/>
        <w:numPr>
          <w:ilvl w:val="1"/>
          <w:numId w:val="1"/>
        </w:numPr>
        <w:spacing w:after="0" w:line="240" w:lineRule="auto"/>
        <w:jc w:val="both"/>
      </w:pPr>
      <w:r w:rsidRPr="00030B41">
        <w:t>Suspensions of one or more full days for violations of workplace conduct rules, such as rules against sexual harassment and workplace violence</w:t>
      </w:r>
    </w:p>
    <w:p w14:paraId="0402C74D" w14:textId="79A4835A" w:rsidR="00B82676" w:rsidRPr="00030B41" w:rsidRDefault="006326A7" w:rsidP="006326A7">
      <w:pPr>
        <w:numPr>
          <w:ilvl w:val="0"/>
          <w:numId w:val="1"/>
        </w:numPr>
        <w:pBdr>
          <w:top w:val="nil"/>
          <w:left w:val="nil"/>
          <w:bottom w:val="nil"/>
          <w:right w:val="nil"/>
          <w:between w:val="nil"/>
        </w:pBdr>
        <w:spacing w:after="0" w:line="240" w:lineRule="auto"/>
        <w:jc w:val="both"/>
        <w:rPr>
          <w:color w:val="000000"/>
        </w:rPr>
      </w:pPr>
      <w:r w:rsidRPr="00030B41">
        <w:rPr>
          <w:color w:val="000000"/>
        </w:rPr>
        <w:t>Any full workweek in which the employee does not perform any work</w:t>
      </w:r>
      <w:r w:rsidR="00B82676" w:rsidRPr="00030B41">
        <w:rPr>
          <w:color w:val="000000"/>
        </w:rPr>
        <w:t>;</w:t>
      </w:r>
    </w:p>
    <w:p w14:paraId="75FE4EE6" w14:textId="3D4E2566" w:rsidR="00B82676" w:rsidRPr="00030B41" w:rsidRDefault="00DE59C9" w:rsidP="006326A7">
      <w:pPr>
        <w:numPr>
          <w:ilvl w:val="0"/>
          <w:numId w:val="1"/>
        </w:numPr>
        <w:pBdr>
          <w:top w:val="nil"/>
          <w:left w:val="nil"/>
          <w:bottom w:val="nil"/>
          <w:right w:val="nil"/>
          <w:between w:val="nil"/>
        </w:pBdr>
        <w:spacing w:after="0" w:line="240" w:lineRule="auto"/>
        <w:jc w:val="both"/>
        <w:rPr>
          <w:color w:val="000000"/>
        </w:rPr>
      </w:pPr>
      <w:r w:rsidRPr="00030B41">
        <w:t>Payment of actual time worked in the first and last weeks of employment</w:t>
      </w:r>
      <w:r w:rsidR="00B82676" w:rsidRPr="00030B41">
        <w:t>;</w:t>
      </w:r>
    </w:p>
    <w:p w14:paraId="1A91749C" w14:textId="7F906C6F" w:rsidR="00B82676" w:rsidRPr="00030B41" w:rsidRDefault="00DE59C9" w:rsidP="006326A7">
      <w:pPr>
        <w:numPr>
          <w:ilvl w:val="0"/>
          <w:numId w:val="1"/>
        </w:numPr>
        <w:pBdr>
          <w:top w:val="nil"/>
          <w:left w:val="nil"/>
          <w:bottom w:val="nil"/>
          <w:right w:val="nil"/>
          <w:between w:val="nil"/>
        </w:pBdr>
        <w:spacing w:after="0" w:line="240" w:lineRule="auto"/>
        <w:jc w:val="both"/>
        <w:rPr>
          <w:color w:val="000000"/>
        </w:rPr>
      </w:pPr>
      <w:r w:rsidRPr="00030B41">
        <w:t>Any unpaid leave taken under the Family and Medical Leave Act</w:t>
      </w:r>
      <w:r w:rsidR="00B82676" w:rsidRPr="00030B41">
        <w:t>, MN Paid Family Medical Leave (PFML);</w:t>
      </w:r>
    </w:p>
    <w:p w14:paraId="7E330ED5" w14:textId="52F07104" w:rsidR="00DE59C9" w:rsidRPr="00030B41" w:rsidRDefault="00DE59C9" w:rsidP="006326A7">
      <w:pPr>
        <w:numPr>
          <w:ilvl w:val="0"/>
          <w:numId w:val="1"/>
        </w:numPr>
        <w:pBdr>
          <w:top w:val="nil"/>
          <w:left w:val="nil"/>
          <w:bottom w:val="nil"/>
          <w:right w:val="nil"/>
          <w:between w:val="nil"/>
        </w:pBdr>
        <w:spacing w:after="0" w:line="240" w:lineRule="auto"/>
        <w:jc w:val="both"/>
        <w:rPr>
          <w:color w:val="000000"/>
        </w:rPr>
      </w:pPr>
      <w:r w:rsidRPr="00030B41">
        <w:t>Negative paid-time-off balances, in whole-day increments only.</w:t>
      </w:r>
    </w:p>
    <w:p w14:paraId="5EFB9C0B" w14:textId="77777777" w:rsidR="00B82676" w:rsidRPr="00030B41" w:rsidRDefault="00B82676" w:rsidP="00B82676">
      <w:pPr>
        <w:spacing w:after="0" w:line="240" w:lineRule="auto"/>
        <w:jc w:val="both"/>
      </w:pPr>
    </w:p>
    <w:p w14:paraId="08F6993B" w14:textId="309A15A2" w:rsidR="00DE59C9" w:rsidRPr="00030B41" w:rsidRDefault="006326A7" w:rsidP="00DA6DF4">
      <w:pPr>
        <w:spacing w:line="240" w:lineRule="auto"/>
        <w:jc w:val="both"/>
      </w:pPr>
      <w:r w:rsidRPr="00030B41">
        <w:rPr>
          <w:b/>
          <w:bCs/>
        </w:rPr>
        <w:t xml:space="preserve">Improper deductions. </w:t>
      </w:r>
      <w:r w:rsidRPr="00030B41">
        <w:t>Employees are strongly encouraged to review their pay stubs regularly, errors may happen occasionally.  If an employee believes that an improper deduction has been taken from the employee’s pay, the employee should immediately report the deduction to the Director. The report will be promptly investigated, and if it is found that an improper deduction has been made, the company will reimburse the employee for the improper deduction.  Please be aware that small minor administrative adjustments may be made to pay by the payroll department as needed.</w:t>
      </w:r>
    </w:p>
    <w:p w14:paraId="0D112E58" w14:textId="6F1D0934" w:rsidR="00DE59C9" w:rsidRPr="00030B41" w:rsidRDefault="00DE59C9" w:rsidP="00DA6DF4">
      <w:pPr>
        <w:spacing w:after="0" w:line="240" w:lineRule="auto"/>
        <w:jc w:val="both"/>
      </w:pPr>
      <w:r w:rsidRPr="00030B41">
        <w:t>If questions or concerns about any pay deductions arise, employees may discuss and resolve them with the School Director.</w:t>
      </w:r>
    </w:p>
    <w:p w14:paraId="1E1DEC91" w14:textId="77777777" w:rsidR="00F42416" w:rsidRPr="00030B41" w:rsidRDefault="00F42416">
      <w:pPr>
        <w:spacing w:after="0" w:line="240" w:lineRule="auto"/>
        <w:jc w:val="both"/>
      </w:pPr>
    </w:p>
    <w:p w14:paraId="7D09292D" w14:textId="77777777" w:rsidR="00F42416" w:rsidRPr="00030B41" w:rsidRDefault="006326A7" w:rsidP="00FE3B09">
      <w:pPr>
        <w:pStyle w:val="Heading2"/>
      </w:pPr>
      <w:bookmarkStart w:id="23" w:name="_Toc236572808"/>
      <w:r w:rsidRPr="00030B41">
        <w:t>Anniversary Date</w:t>
      </w:r>
      <w:bookmarkEnd w:id="23"/>
    </w:p>
    <w:p w14:paraId="637D8D85" w14:textId="77777777" w:rsidR="00F42416" w:rsidRPr="00030B41" w:rsidRDefault="006326A7">
      <w:pPr>
        <w:keepLines/>
        <w:spacing w:after="0" w:line="240" w:lineRule="auto"/>
        <w:jc w:val="both"/>
      </w:pPr>
      <w:bookmarkStart w:id="24" w:name="_heading=h.vau1atej0781" w:colFirst="0" w:colLast="0"/>
      <w:bookmarkEnd w:id="24"/>
      <w:r w:rsidRPr="00030B41">
        <w:t>The first day you report to work will be recorded in school records as your anniversary date.  This date may be used to calculate many different school benefits.  If you have any questions regarding your anniversary date, please see your supervisor.</w:t>
      </w:r>
    </w:p>
    <w:p w14:paraId="62AB0FFD" w14:textId="77777777" w:rsidR="00F42416" w:rsidRPr="00030B41" w:rsidRDefault="00F42416">
      <w:pPr>
        <w:keepLines/>
        <w:spacing w:after="0" w:line="240" w:lineRule="auto"/>
        <w:jc w:val="both"/>
      </w:pPr>
    </w:p>
    <w:p w14:paraId="57915398" w14:textId="77777777" w:rsidR="00F42416" w:rsidRPr="00030B41" w:rsidRDefault="006326A7" w:rsidP="00FE3B09">
      <w:pPr>
        <w:pStyle w:val="Heading2"/>
      </w:pPr>
      <w:bookmarkStart w:id="25" w:name="_Toc236572809"/>
      <w:r w:rsidRPr="00030B41">
        <w:lastRenderedPageBreak/>
        <w:t>Certification, Licensing and Other Requirements</w:t>
      </w:r>
      <w:bookmarkEnd w:id="25"/>
    </w:p>
    <w:p w14:paraId="7D40E3A1" w14:textId="77777777" w:rsidR="00F42416" w:rsidRPr="00030B41" w:rsidRDefault="006326A7">
      <w:pPr>
        <w:keepLines/>
        <w:spacing w:after="0" w:line="240" w:lineRule="auto"/>
        <w:jc w:val="both"/>
      </w:pPr>
      <w:bookmarkStart w:id="26" w:name="_heading=h.4o8k24xuftlm" w:colFirst="0" w:colLast="0"/>
      <w:bookmarkEnd w:id="26"/>
      <w:r w:rsidRPr="00030B41">
        <w:t>Licensed staff are required to maintain their license in good standing.  Please work with your supervisor if there are any licensing, certifications, or testing requirements for your job that need to be scheduled during a work day.  Failure to qualify or to maintain a certification or license may be sufficient cause for termination.  If you have questions about licensing, please contact our licensing committee..</w:t>
      </w:r>
    </w:p>
    <w:p w14:paraId="3D698988" w14:textId="77777777" w:rsidR="00F42416" w:rsidRPr="00030B41" w:rsidRDefault="00F42416">
      <w:pPr>
        <w:keepLines/>
        <w:spacing w:after="0" w:line="240" w:lineRule="auto"/>
        <w:jc w:val="both"/>
      </w:pPr>
    </w:p>
    <w:p w14:paraId="14CDEB6B" w14:textId="372A96FD" w:rsidR="00F42416" w:rsidRPr="00030B41" w:rsidRDefault="00FE3B09" w:rsidP="00FE3B09">
      <w:pPr>
        <w:pStyle w:val="Heading2"/>
      </w:pPr>
      <w:bookmarkStart w:id="27" w:name="_Toc236572810"/>
      <w:r w:rsidRPr="00030B41">
        <w:t xml:space="preserve">Professional </w:t>
      </w:r>
      <w:r w:rsidR="006326A7" w:rsidRPr="00030B41">
        <w:t>License</w:t>
      </w:r>
      <w:bookmarkEnd w:id="27"/>
    </w:p>
    <w:p w14:paraId="6B4B43BB" w14:textId="1B6DBB42" w:rsidR="00F42416" w:rsidRPr="00030B41" w:rsidRDefault="006326A7">
      <w:pPr>
        <w:spacing w:after="0" w:line="240" w:lineRule="auto"/>
        <w:jc w:val="both"/>
        <w:rPr>
          <w:color w:val="000000"/>
        </w:rPr>
      </w:pPr>
      <w:bookmarkStart w:id="28" w:name="_heading=h.qrpellmvjt5i" w:colFirst="0" w:colLast="0"/>
      <w:bookmarkEnd w:id="28"/>
      <w:r w:rsidRPr="00030B41">
        <w:rPr>
          <w:color w:val="000000"/>
        </w:rPr>
        <w:t>Each employee hired as a teacher is responsible for maintaining his or her license in good standing. The school requires a current copy of each teacher's license as part of the teacher's file. The school may offer certain continuing education units, including conferences, which may be utilized to obtain some of the continuing education units required for re-licensure in Minnesota. The school does not guarantee any number of hours and it is each teacher's responsibility to obtain his or her continuing education unites at the teacher's expense and during the teacher's own time. Personal days may be utilized to obtain continuing education credits.</w:t>
      </w:r>
    </w:p>
    <w:p w14:paraId="41725C76" w14:textId="77777777" w:rsidR="00F42416" w:rsidRPr="00030B41" w:rsidRDefault="00F42416">
      <w:pPr>
        <w:keepLines/>
        <w:spacing w:after="0" w:line="240" w:lineRule="auto"/>
        <w:jc w:val="both"/>
      </w:pPr>
      <w:bookmarkStart w:id="29" w:name="_heading=h.vlm7wutbv63r" w:colFirst="0" w:colLast="0"/>
      <w:bookmarkEnd w:id="29"/>
    </w:p>
    <w:p w14:paraId="5B51FA8D" w14:textId="77777777" w:rsidR="00F42416" w:rsidRPr="00030B41" w:rsidRDefault="006326A7" w:rsidP="00FE3B09">
      <w:pPr>
        <w:pStyle w:val="Heading2"/>
      </w:pPr>
      <w:bookmarkStart w:id="30" w:name="_Toc236572811"/>
      <w:r w:rsidRPr="00030B41">
        <w:t>Grievance and Complaint Procedure</w:t>
      </w:r>
      <w:bookmarkEnd w:id="30"/>
    </w:p>
    <w:p w14:paraId="7305CB56" w14:textId="77777777" w:rsidR="00F42416" w:rsidRPr="00030B41" w:rsidRDefault="006326A7">
      <w:pPr>
        <w:spacing w:after="240" w:line="240" w:lineRule="auto"/>
        <w:jc w:val="both"/>
      </w:pPr>
      <w:r w:rsidRPr="00030B41">
        <w:rPr>
          <w:color w:val="000000"/>
        </w:rPr>
        <w:t xml:space="preserve">To report a violation of the policies outlined above, including sexual harassment, employees are encouraged to file a timely complaint to enable prompt investigation and correction of any behavior that may be in violation of these policies. Except as noted in this guideline, an employee may grieve any action which the employee believes adversely affects the employee's working conditions. </w:t>
      </w:r>
    </w:p>
    <w:p w14:paraId="40569376" w14:textId="77777777" w:rsidR="00F42416" w:rsidRPr="00030B41" w:rsidRDefault="006326A7">
      <w:pPr>
        <w:spacing w:after="0" w:line="240" w:lineRule="auto"/>
        <w:jc w:val="both"/>
      </w:pPr>
      <w:r w:rsidRPr="00030B41">
        <w:rPr>
          <w:color w:val="000000"/>
        </w:rPr>
        <w:t>Grievance and/or complaint procedures shall be in accord with the following guidelines: </w:t>
      </w:r>
    </w:p>
    <w:p w14:paraId="5463DB06" w14:textId="77777777" w:rsidR="00F42416" w:rsidRPr="00030B41" w:rsidRDefault="00F42416">
      <w:pPr>
        <w:spacing w:after="0" w:line="240" w:lineRule="auto"/>
      </w:pPr>
    </w:p>
    <w:p w14:paraId="15D6681F" w14:textId="77777777" w:rsidR="00F42416" w:rsidRPr="00030B41" w:rsidRDefault="006326A7">
      <w:pPr>
        <w:spacing w:after="0" w:line="240" w:lineRule="auto"/>
        <w:jc w:val="both"/>
      </w:pPr>
      <w:r w:rsidRPr="00030B41">
        <w:rPr>
          <w:b/>
          <w:bCs/>
          <w:i/>
          <w:iCs/>
          <w:color w:val="000000"/>
        </w:rPr>
        <w:t>Level 1</w:t>
      </w:r>
      <w:r w:rsidRPr="00030B41">
        <w:rPr>
          <w:b/>
          <w:bCs/>
          <w:color w:val="000000"/>
        </w:rPr>
        <w:t xml:space="preserve">: </w:t>
      </w:r>
      <w:r w:rsidRPr="00030B41">
        <w:rPr>
          <w:color w:val="000000"/>
        </w:rPr>
        <w:t>Whenever possible,</w:t>
      </w:r>
      <w:r w:rsidRPr="00030B41">
        <w:rPr>
          <w:b/>
          <w:bCs/>
          <w:color w:val="000000"/>
        </w:rPr>
        <w:t xml:space="preserve"> </w:t>
      </w:r>
      <w:r w:rsidRPr="00030B41">
        <w:rPr>
          <w:color w:val="000000"/>
        </w:rPr>
        <w:t xml:space="preserve">the employee shall meet with </w:t>
      </w:r>
      <w:r w:rsidRPr="00030B41">
        <w:t xml:space="preserve">your </w:t>
      </w:r>
      <w:r w:rsidRPr="00030B41">
        <w:rPr>
          <w:color w:val="000000"/>
        </w:rPr>
        <w:t>direct supervisor to attempt to resolve the issue informally. The School Board is not is not w</w:t>
      </w:r>
      <w:r w:rsidRPr="00030B41">
        <w:t xml:space="preserve">here you go to initially address questions and concerns.  </w:t>
      </w:r>
    </w:p>
    <w:p w14:paraId="5D65392A" w14:textId="77777777" w:rsidR="00F42416" w:rsidRPr="00030B41" w:rsidRDefault="00F42416">
      <w:pPr>
        <w:spacing w:after="0" w:line="240" w:lineRule="auto"/>
      </w:pPr>
    </w:p>
    <w:p w14:paraId="0F4EDA2D" w14:textId="77777777" w:rsidR="00F42416" w:rsidRPr="00030B41" w:rsidRDefault="006326A7">
      <w:pPr>
        <w:spacing w:after="0" w:line="240" w:lineRule="auto"/>
        <w:jc w:val="both"/>
      </w:pPr>
      <w:r w:rsidRPr="00030B41">
        <w:rPr>
          <w:b/>
          <w:bCs/>
          <w:i/>
          <w:iCs/>
          <w:color w:val="000000"/>
        </w:rPr>
        <w:t>Level 2</w:t>
      </w:r>
      <w:r w:rsidRPr="00030B41">
        <w:rPr>
          <w:b/>
          <w:bCs/>
          <w:color w:val="000000"/>
        </w:rPr>
        <w:t xml:space="preserve">: </w:t>
      </w:r>
      <w:r w:rsidRPr="00030B41">
        <w:rPr>
          <w:color w:val="000000"/>
        </w:rPr>
        <w:t xml:space="preserve">If the employee is unsatisfied with the resolution determined at Level 1, or is uncomfortable discussing the complaint with the identified individuals, the employee may file a written complaint to the Executive Director,  </w:t>
      </w:r>
      <w:r w:rsidRPr="00030B41">
        <w:t xml:space="preserve">School </w:t>
      </w:r>
      <w:r w:rsidRPr="00030B41">
        <w:rPr>
          <w:color w:val="000000"/>
        </w:rPr>
        <w:t>Board Chair, or Human Resources Consultant of Swan River Montessori within ten days of receipt of the Level 1 written decision. They shall review the grievance and issue a final written decision. Upon completion of the investigation, the Director will issue a written decision to determine and implement appropriate action. If, after investigation, Swan River Montessori determines that an employee’s behavior is in violation of this policy, appropriate disciplinary action will be taken up to and including termination of employment. Grievances and/or complaints will be kept as confidential as practicable. </w:t>
      </w:r>
    </w:p>
    <w:p w14:paraId="5F14A29F" w14:textId="77777777" w:rsidR="00F42416" w:rsidRPr="00030B41" w:rsidRDefault="00F42416">
      <w:pPr>
        <w:spacing w:after="0" w:line="240" w:lineRule="auto"/>
      </w:pPr>
    </w:p>
    <w:p w14:paraId="35AFA965" w14:textId="77777777" w:rsidR="00F42416" w:rsidRPr="00030B41" w:rsidRDefault="006326A7">
      <w:pPr>
        <w:spacing w:after="0" w:line="240" w:lineRule="auto"/>
        <w:jc w:val="both"/>
        <w:rPr>
          <w:color w:val="000000"/>
        </w:rPr>
      </w:pPr>
      <w:r w:rsidRPr="00030B41">
        <w:rPr>
          <w:color w:val="000000"/>
        </w:rPr>
        <w:t>The Executive Director or Human Resources Consultant may employ any additional procedures as needed to implement this policy.</w:t>
      </w:r>
    </w:p>
    <w:p w14:paraId="2F02564B" w14:textId="77777777" w:rsidR="00F42416" w:rsidRPr="00030B41" w:rsidRDefault="00F42416">
      <w:pPr>
        <w:spacing w:after="0" w:line="240" w:lineRule="auto"/>
        <w:ind w:left="720"/>
        <w:jc w:val="both"/>
      </w:pPr>
    </w:p>
    <w:p w14:paraId="07B5437B" w14:textId="77777777" w:rsidR="00F42416" w:rsidRPr="00030B41" w:rsidRDefault="006326A7" w:rsidP="00FE3B09">
      <w:pPr>
        <w:pStyle w:val="Heading2"/>
      </w:pPr>
      <w:bookmarkStart w:id="31" w:name="_Toc236572812"/>
      <w:r w:rsidRPr="00030B41">
        <w:lastRenderedPageBreak/>
        <w:t>Recording Your Time</w:t>
      </w:r>
      <w:bookmarkEnd w:id="31"/>
    </w:p>
    <w:p w14:paraId="7F097BE2" w14:textId="77777777" w:rsidR="005C59FB" w:rsidRPr="00030B41" w:rsidRDefault="005C59FB" w:rsidP="005C59FB">
      <w:pPr>
        <w:keepNext/>
        <w:keepLines/>
        <w:spacing w:after="0" w:line="240" w:lineRule="auto"/>
        <w:jc w:val="both"/>
      </w:pPr>
      <w:r w:rsidRPr="00030B41">
        <w:t>All employees subject to this policy are required to accurately record and submit all time worked.</w:t>
      </w:r>
    </w:p>
    <w:p w14:paraId="2BB647CB" w14:textId="77777777" w:rsidR="005C59FB" w:rsidRPr="00030B41" w:rsidRDefault="005C59FB" w:rsidP="005C59FB">
      <w:pPr>
        <w:keepNext/>
        <w:keepLines/>
        <w:spacing w:after="0" w:line="240" w:lineRule="auto"/>
        <w:jc w:val="both"/>
      </w:pPr>
    </w:p>
    <w:p w14:paraId="1C7E1B90" w14:textId="17F6EAD4" w:rsidR="005C59FB" w:rsidRPr="00030B41" w:rsidRDefault="006326A7" w:rsidP="005C59FB">
      <w:pPr>
        <w:keepNext/>
        <w:keepLines/>
        <w:spacing w:after="0" w:line="240" w:lineRule="auto"/>
        <w:jc w:val="both"/>
      </w:pPr>
      <w:r w:rsidRPr="00030B41">
        <w:t xml:space="preserve">Non-exempt employees must record their hours on a timesheet &amp;/or through an online Time Tracker and </w:t>
      </w:r>
      <w:r w:rsidR="005C59FB" w:rsidRPr="00030B41">
        <w:t>submit time</w:t>
      </w:r>
      <w:r w:rsidRPr="00030B41">
        <w:t xml:space="preserve"> to the Operational Coordinator and/or the School Director upon request.</w:t>
      </w:r>
      <w:r w:rsidR="005C59FB" w:rsidRPr="00030B41">
        <w:t xml:space="preserve">  Failure to submit timesheets when on time and accurately may result in disciplinary action. In addition, employees are not allowed to alter their own or another employee’s timesheet.</w:t>
      </w:r>
    </w:p>
    <w:p w14:paraId="71CC64D7" w14:textId="77777777" w:rsidR="00F42416" w:rsidRPr="00030B41" w:rsidRDefault="00F42416">
      <w:pPr>
        <w:keepNext/>
        <w:keepLines/>
        <w:spacing w:after="0" w:line="240" w:lineRule="auto"/>
        <w:jc w:val="both"/>
      </w:pPr>
    </w:p>
    <w:p w14:paraId="49457561" w14:textId="77777777" w:rsidR="00F42416" w:rsidRPr="00030B41" w:rsidRDefault="006326A7">
      <w:pPr>
        <w:keepNext/>
        <w:keepLines/>
        <w:spacing w:after="0" w:line="240" w:lineRule="auto"/>
        <w:jc w:val="both"/>
      </w:pPr>
      <w:r w:rsidRPr="00030B41">
        <w:t>Exempt employees may be required to accurately record and report time off or time for "special" days (ie. PTO, etc.) in accordance with federal and state wage and hour law.</w:t>
      </w:r>
    </w:p>
    <w:p w14:paraId="70523CFC" w14:textId="77777777" w:rsidR="00F42416" w:rsidRPr="00030B41" w:rsidRDefault="00F42416">
      <w:pPr>
        <w:keepNext/>
        <w:keepLines/>
        <w:spacing w:after="0" w:line="240" w:lineRule="auto"/>
        <w:jc w:val="both"/>
      </w:pPr>
    </w:p>
    <w:p w14:paraId="1DFA857D" w14:textId="77777777" w:rsidR="00F42416" w:rsidRPr="00030B41" w:rsidRDefault="006326A7">
      <w:pPr>
        <w:keepLines/>
        <w:spacing w:after="0" w:line="240" w:lineRule="auto"/>
        <w:jc w:val="both"/>
      </w:pPr>
      <w:bookmarkStart w:id="32" w:name="_heading=h.7jekljsbojzs" w:colFirst="0" w:colLast="0"/>
      <w:bookmarkEnd w:id="32"/>
      <w:r w:rsidRPr="00030B41">
        <w:t>For payroll purposes, the workweek starts on Monday at midnight and ends on Sunday at 11:59 pm.</w:t>
      </w:r>
    </w:p>
    <w:p w14:paraId="2EDFBC24" w14:textId="77777777" w:rsidR="00F42416" w:rsidRPr="00030B41" w:rsidRDefault="00F42416">
      <w:pPr>
        <w:keepLines/>
        <w:spacing w:after="0" w:line="240" w:lineRule="auto"/>
        <w:jc w:val="both"/>
      </w:pPr>
    </w:p>
    <w:p w14:paraId="58417F9A" w14:textId="77777777" w:rsidR="00F42416" w:rsidRPr="00030B41" w:rsidRDefault="006326A7" w:rsidP="00FE3B09">
      <w:pPr>
        <w:pStyle w:val="Heading2"/>
      </w:pPr>
      <w:bookmarkStart w:id="33" w:name="_Toc236572813"/>
      <w:r w:rsidRPr="00030B41">
        <w:t>Payday</w:t>
      </w:r>
      <w:bookmarkEnd w:id="33"/>
    </w:p>
    <w:p w14:paraId="63C91E92" w14:textId="77777777" w:rsidR="00F42416" w:rsidRPr="00030B41" w:rsidRDefault="006326A7">
      <w:pPr>
        <w:keepNext/>
        <w:keepLines/>
        <w:spacing w:after="0" w:line="240" w:lineRule="auto"/>
        <w:jc w:val="both"/>
      </w:pPr>
      <w:r w:rsidRPr="00030B41">
        <w:t>You will be paid semimonthly on the 5th of the month and the 20th of the month for the periods which have ended on the last day of prior month and the 15th of the each month.</w:t>
      </w:r>
    </w:p>
    <w:p w14:paraId="35A6A8E5" w14:textId="77777777" w:rsidR="00F42416" w:rsidRPr="00030B41" w:rsidRDefault="00F42416">
      <w:pPr>
        <w:keepNext/>
        <w:keepLines/>
        <w:spacing w:after="0" w:line="240" w:lineRule="auto"/>
        <w:jc w:val="both"/>
      </w:pPr>
    </w:p>
    <w:p w14:paraId="55AA3B92" w14:textId="77777777" w:rsidR="00F42416" w:rsidRPr="00030B41" w:rsidRDefault="006326A7">
      <w:pPr>
        <w:keepNext/>
        <w:keepLines/>
        <w:spacing w:after="0" w:line="240" w:lineRule="auto"/>
        <w:jc w:val="both"/>
      </w:pPr>
      <w:r w:rsidRPr="00030B41">
        <w:t>When our payday is a holiday, you normally will be paid on the last working day before the holiday.  If our payday is a Saturday or Sunday, you normally will be paid on Friday.</w:t>
      </w:r>
    </w:p>
    <w:p w14:paraId="7EBC3CD5" w14:textId="77777777" w:rsidR="00F42416" w:rsidRPr="00030B41" w:rsidRDefault="00F42416">
      <w:pPr>
        <w:keepNext/>
        <w:keepLines/>
        <w:spacing w:after="0" w:line="240" w:lineRule="auto"/>
        <w:jc w:val="both"/>
      </w:pPr>
    </w:p>
    <w:p w14:paraId="1676ADB2" w14:textId="77777777" w:rsidR="00F42416" w:rsidRPr="00030B41" w:rsidRDefault="006326A7">
      <w:pPr>
        <w:keepLines/>
        <w:spacing w:after="0" w:line="240" w:lineRule="auto"/>
        <w:jc w:val="both"/>
      </w:pPr>
      <w:r w:rsidRPr="00030B41">
        <w:t>Please review your paycheck for errors.  If you find a mistake, report it to the manager immediately.  The manager will assist you in taking the steps necessary to correct the error.</w:t>
      </w:r>
    </w:p>
    <w:p w14:paraId="3EFE8825" w14:textId="77777777" w:rsidR="00F42416" w:rsidRPr="00030B41" w:rsidRDefault="00F42416">
      <w:pPr>
        <w:spacing w:after="0" w:line="240" w:lineRule="auto"/>
        <w:jc w:val="both"/>
      </w:pPr>
    </w:p>
    <w:p w14:paraId="45B9BA53" w14:textId="77777777" w:rsidR="00F42416" w:rsidRPr="00030B41" w:rsidRDefault="006326A7" w:rsidP="00FE3B09">
      <w:pPr>
        <w:pStyle w:val="Heading2"/>
      </w:pPr>
      <w:bookmarkStart w:id="34" w:name="_Toc236572814"/>
      <w:r w:rsidRPr="00030B41">
        <w:t>Pay Advances</w:t>
      </w:r>
      <w:bookmarkEnd w:id="34"/>
    </w:p>
    <w:p w14:paraId="012DD58D" w14:textId="77777777" w:rsidR="00F42416" w:rsidRPr="00030B41" w:rsidRDefault="006326A7">
      <w:pPr>
        <w:keepLines/>
        <w:spacing w:after="0" w:line="240" w:lineRule="auto"/>
        <w:jc w:val="both"/>
      </w:pPr>
      <w:r w:rsidRPr="00030B41">
        <w:t>Pay advances will not be granted to employees.</w:t>
      </w:r>
    </w:p>
    <w:p w14:paraId="56663C11" w14:textId="77777777" w:rsidR="00F42416" w:rsidRPr="00030B41" w:rsidRDefault="00F42416">
      <w:pPr>
        <w:keepLines/>
        <w:spacing w:after="0" w:line="240" w:lineRule="auto"/>
        <w:jc w:val="both"/>
      </w:pPr>
    </w:p>
    <w:p w14:paraId="2B1B3AB6" w14:textId="77777777" w:rsidR="00F42416" w:rsidRPr="00030B41" w:rsidRDefault="006326A7" w:rsidP="00FE3B09">
      <w:pPr>
        <w:pStyle w:val="Heading2"/>
      </w:pPr>
      <w:bookmarkStart w:id="35" w:name="_Toc236572815"/>
      <w:r w:rsidRPr="00030B41">
        <w:t>Overtime</w:t>
      </w:r>
      <w:bookmarkEnd w:id="35"/>
    </w:p>
    <w:p w14:paraId="4EA81196" w14:textId="77777777" w:rsidR="00F42416" w:rsidRPr="00030B41" w:rsidRDefault="006326A7">
      <w:pPr>
        <w:keepNext/>
        <w:keepLines/>
        <w:spacing w:after="0" w:line="240" w:lineRule="auto"/>
        <w:jc w:val="both"/>
      </w:pPr>
      <w:r w:rsidRPr="00030B41">
        <w:t>There will be times when employees will need to work overtime so that we may meet the needs of our families.  Although you will be given advance notice when feasible, this is not always possible.  Exempt/Salaried employees are not paid overtime but are required to work until the job is done. Non-exempt employees must have all overtime approved in advance by the School Director.</w:t>
      </w:r>
    </w:p>
    <w:p w14:paraId="20B78D8C" w14:textId="77777777" w:rsidR="00F42416" w:rsidRPr="00030B41" w:rsidRDefault="00F42416">
      <w:pPr>
        <w:keepNext/>
        <w:keepLines/>
        <w:spacing w:after="0" w:line="240" w:lineRule="auto"/>
        <w:jc w:val="both"/>
      </w:pPr>
    </w:p>
    <w:p w14:paraId="05733B51" w14:textId="6F0C76A7" w:rsidR="00F42416" w:rsidRPr="00030B41" w:rsidRDefault="006326A7">
      <w:pPr>
        <w:keepNext/>
        <w:keepLines/>
        <w:spacing w:after="0" w:line="240" w:lineRule="auto"/>
        <w:jc w:val="both"/>
      </w:pPr>
      <w:r w:rsidRPr="00030B41">
        <w:t>Non-exempt employees will be paid at a rate of time and one-half their regular hourly rate for hours worked more than 40 hours in a workweek unless state law provides otherwise.</w:t>
      </w:r>
      <w:r w:rsidR="00481331" w:rsidRPr="00030B41">
        <w:t xml:space="preserve">  </w:t>
      </w:r>
      <w:r w:rsidRPr="00030B41">
        <w:t>Only actual hours worked count toward computing weekly overtime.  PTO does not count toward overtime.</w:t>
      </w:r>
    </w:p>
    <w:p w14:paraId="30B7393D" w14:textId="77777777" w:rsidR="00F42416" w:rsidRPr="00030B41" w:rsidRDefault="00F42416">
      <w:pPr>
        <w:keepNext/>
        <w:keepLines/>
        <w:spacing w:after="0" w:line="240" w:lineRule="auto"/>
        <w:jc w:val="both"/>
      </w:pPr>
    </w:p>
    <w:p w14:paraId="001BB673" w14:textId="77777777" w:rsidR="00F42416" w:rsidRPr="00030B41" w:rsidRDefault="006326A7">
      <w:pPr>
        <w:keepLines/>
        <w:spacing w:after="0" w:line="240" w:lineRule="auto"/>
        <w:jc w:val="both"/>
      </w:pPr>
      <w:r w:rsidRPr="00030B41">
        <w:t>If you have any questions concerning overtime pay, check with the School Director.</w:t>
      </w:r>
    </w:p>
    <w:p w14:paraId="3C621ED9" w14:textId="77777777" w:rsidR="00F42416" w:rsidRPr="00030B41" w:rsidRDefault="00F42416">
      <w:pPr>
        <w:keepLines/>
        <w:spacing w:after="0" w:line="240" w:lineRule="auto"/>
        <w:jc w:val="both"/>
      </w:pPr>
    </w:p>
    <w:p w14:paraId="1B463251" w14:textId="77777777" w:rsidR="00F42416" w:rsidRPr="00030B41" w:rsidRDefault="006326A7" w:rsidP="00FE3B09">
      <w:pPr>
        <w:pStyle w:val="Heading2"/>
      </w:pPr>
      <w:bookmarkStart w:id="36" w:name="_Toc236572816"/>
      <w:r w:rsidRPr="00030B41">
        <w:t>Reporting Time Pay</w:t>
      </w:r>
      <w:bookmarkEnd w:id="36"/>
    </w:p>
    <w:p w14:paraId="6F050BD7" w14:textId="77777777" w:rsidR="00F42416" w:rsidRPr="00030B41" w:rsidRDefault="006326A7">
      <w:pPr>
        <w:spacing w:after="0" w:line="240" w:lineRule="auto"/>
        <w:jc w:val="both"/>
      </w:pPr>
      <w:r w:rsidRPr="00030B41">
        <w:t>The school will make every effort to notify employees in advance when it is not necessary to report to work.  These circumstances may include inclement weather, fire, flood, power outage, lack of work, etc.  In the event you report for work without being notified in advance that your services are not needed, you will be compensated in accordance with applicable state and federal wage and hour laws.</w:t>
      </w:r>
    </w:p>
    <w:p w14:paraId="45EE3148" w14:textId="77777777" w:rsidR="00F42416" w:rsidRPr="00030B41" w:rsidRDefault="00F42416">
      <w:pPr>
        <w:spacing w:after="0" w:line="240" w:lineRule="auto"/>
        <w:jc w:val="both"/>
      </w:pPr>
    </w:p>
    <w:p w14:paraId="5DE575B7" w14:textId="77777777" w:rsidR="00F42416" w:rsidRPr="00030B41" w:rsidRDefault="006326A7" w:rsidP="00FE3B09">
      <w:pPr>
        <w:pStyle w:val="Heading2"/>
      </w:pPr>
      <w:bookmarkStart w:id="37" w:name="_Toc236572817"/>
      <w:r w:rsidRPr="00030B41">
        <w:lastRenderedPageBreak/>
        <w:t>Garnishment/Child Support</w:t>
      </w:r>
      <w:bookmarkEnd w:id="37"/>
    </w:p>
    <w:p w14:paraId="46E1D029" w14:textId="77777777" w:rsidR="00F42416" w:rsidRPr="00030B41" w:rsidRDefault="006326A7">
      <w:pPr>
        <w:keepLines/>
        <w:spacing w:after="0" w:line="240" w:lineRule="auto"/>
        <w:jc w:val="both"/>
      </w:pPr>
      <w:r w:rsidRPr="00030B41">
        <w:t>When an employee's wages are garnished by a court order, our school is legally bound to withhold the amount indicated in the garnishment order from the employee's paycheck.  Our school will, however, honor federal and state guidelines which protect a certain amount of an employee's income from being subject to garnishment.</w:t>
      </w:r>
    </w:p>
    <w:p w14:paraId="5FFB9733" w14:textId="77777777" w:rsidR="00F42416" w:rsidRPr="00030B41" w:rsidRDefault="00F42416">
      <w:pPr>
        <w:keepLines/>
        <w:spacing w:after="0" w:line="240" w:lineRule="auto"/>
        <w:jc w:val="both"/>
      </w:pPr>
    </w:p>
    <w:p w14:paraId="51E4655B" w14:textId="77777777" w:rsidR="00F42416" w:rsidRPr="00030B41" w:rsidRDefault="006326A7" w:rsidP="00FE3B09">
      <w:pPr>
        <w:pStyle w:val="Heading2"/>
      </w:pPr>
      <w:bookmarkStart w:id="38" w:name="_Toc236572818"/>
      <w:r w:rsidRPr="00030B41">
        <w:t>Direct Deposit</w:t>
      </w:r>
      <w:bookmarkEnd w:id="38"/>
    </w:p>
    <w:p w14:paraId="42112821" w14:textId="77777777" w:rsidR="00F42416" w:rsidRPr="00030B41" w:rsidRDefault="006326A7">
      <w:pPr>
        <w:spacing w:after="0" w:line="240" w:lineRule="auto"/>
        <w:jc w:val="both"/>
      </w:pPr>
      <w:bookmarkStart w:id="39" w:name="_heading=h.8ms49arjjrlk" w:colFirst="0" w:colLast="0"/>
      <w:bookmarkEnd w:id="39"/>
      <w:r w:rsidRPr="00030B41">
        <w:t>You have the option of receiving your pay in a payroll check or having your pay deposited into your bank account through our direct deposit program.</w:t>
      </w:r>
    </w:p>
    <w:p w14:paraId="273D4C30" w14:textId="77777777" w:rsidR="00F42416" w:rsidRPr="00030B41" w:rsidRDefault="00F42416">
      <w:pPr>
        <w:spacing w:after="0" w:line="240" w:lineRule="auto"/>
        <w:jc w:val="both"/>
      </w:pPr>
    </w:p>
    <w:p w14:paraId="75A08AE0" w14:textId="77777777" w:rsidR="00F42416" w:rsidRPr="00030B41" w:rsidRDefault="006326A7" w:rsidP="00FE3B09">
      <w:pPr>
        <w:pStyle w:val="Heading2"/>
      </w:pPr>
      <w:bookmarkStart w:id="40" w:name="_Toc236572819"/>
      <w:r w:rsidRPr="00030B41">
        <w:t>Performance Reviews</w:t>
      </w:r>
      <w:bookmarkEnd w:id="40"/>
    </w:p>
    <w:p w14:paraId="1E5201B5" w14:textId="4F3A49B5" w:rsidR="00F42416" w:rsidRPr="00030B41" w:rsidRDefault="006326A7">
      <w:pPr>
        <w:spacing w:after="0" w:line="240" w:lineRule="auto"/>
        <w:jc w:val="both"/>
        <w:rPr>
          <w:color w:val="000000"/>
        </w:rPr>
      </w:pPr>
      <w:r w:rsidRPr="00030B41">
        <w:t xml:space="preserve">Your performance is important to our school. </w:t>
      </w:r>
      <w:r w:rsidR="00481331" w:rsidRPr="00030B41">
        <w:t xml:space="preserve"> </w:t>
      </w:r>
      <w:r w:rsidRPr="00030B41">
        <w:rPr>
          <w:color w:val="000000"/>
        </w:rPr>
        <w:t>Once each year, the school director will review your job progress within our school and help you to set new job performance plans.</w:t>
      </w:r>
    </w:p>
    <w:p w14:paraId="4B183879" w14:textId="77777777" w:rsidR="00F42416" w:rsidRPr="00030B41" w:rsidRDefault="00F42416">
      <w:pPr>
        <w:spacing w:after="0" w:line="240" w:lineRule="auto"/>
        <w:jc w:val="both"/>
        <w:rPr>
          <w:color w:val="000000"/>
        </w:rPr>
      </w:pPr>
    </w:p>
    <w:p w14:paraId="7B3B4AE0" w14:textId="77777777" w:rsidR="00F42416" w:rsidRPr="00030B41" w:rsidRDefault="006326A7">
      <w:pPr>
        <w:spacing w:after="0" w:line="240" w:lineRule="auto"/>
        <w:jc w:val="both"/>
        <w:rPr>
          <w:color w:val="000000"/>
          <w:u w:val="single"/>
        </w:rPr>
      </w:pPr>
      <w:r w:rsidRPr="00030B41">
        <w:rPr>
          <w:color w:val="000000"/>
          <w:u w:val="single"/>
        </w:rPr>
        <w:t>Teachers</w:t>
      </w:r>
    </w:p>
    <w:p w14:paraId="2CB47A2C" w14:textId="77777777" w:rsidR="00F42416" w:rsidRPr="00030B41" w:rsidRDefault="006326A7">
      <w:pPr>
        <w:spacing w:after="0" w:line="240" w:lineRule="auto"/>
        <w:jc w:val="both"/>
        <w:rPr>
          <w:color w:val="000000"/>
        </w:rPr>
      </w:pPr>
      <w:r w:rsidRPr="00030B41">
        <w:rPr>
          <w:color w:val="000000"/>
        </w:rPr>
        <w:t>Once each year, generally at the end of the academic year, the school director will review your job progress within our school and help you to set new job performance plans.  Classroom observ</w:t>
      </w:r>
      <w:r w:rsidRPr="00030B41">
        <w:t xml:space="preserve">ations are conducted regularly and goals for teachers are set in the fall.  </w:t>
      </w:r>
    </w:p>
    <w:p w14:paraId="22BFBB22" w14:textId="77777777" w:rsidR="00F42416" w:rsidRPr="00030B41" w:rsidRDefault="00F42416">
      <w:pPr>
        <w:spacing w:after="0" w:line="240" w:lineRule="auto"/>
        <w:jc w:val="both"/>
        <w:rPr>
          <w:color w:val="000000"/>
        </w:rPr>
      </w:pPr>
    </w:p>
    <w:p w14:paraId="307AD654" w14:textId="77777777" w:rsidR="00F42416" w:rsidRPr="00030B41" w:rsidRDefault="006326A7">
      <w:pPr>
        <w:keepNext/>
        <w:keepLines/>
        <w:spacing w:after="0" w:line="240" w:lineRule="auto"/>
        <w:jc w:val="both"/>
        <w:rPr>
          <w:color w:val="000000"/>
          <w:u w:val="single"/>
        </w:rPr>
      </w:pPr>
      <w:r w:rsidRPr="00030B41">
        <w:rPr>
          <w:color w:val="000000"/>
          <w:u w:val="single"/>
        </w:rPr>
        <w:t>Classroom Assistants and Paraprofessionals</w:t>
      </w:r>
      <w:r w:rsidRPr="00030B41">
        <w:rPr>
          <w:u w:val="single"/>
        </w:rPr>
        <w:t xml:space="preserve"> and Interns</w:t>
      </w:r>
    </w:p>
    <w:p w14:paraId="737D1939" w14:textId="77777777" w:rsidR="00F42416" w:rsidRPr="00030B41" w:rsidRDefault="006326A7">
      <w:pPr>
        <w:spacing w:after="0" w:line="240" w:lineRule="auto"/>
        <w:jc w:val="both"/>
        <w:rPr>
          <w:color w:val="000000"/>
        </w:rPr>
      </w:pPr>
      <w:r w:rsidRPr="00030B41">
        <w:rPr>
          <w:color w:val="000000"/>
        </w:rPr>
        <w:t>Once each year, generally at the end of the academic year, the school director will review your job progress within our school and help you to set new job performance plans.</w:t>
      </w:r>
    </w:p>
    <w:p w14:paraId="213D8F34" w14:textId="77777777" w:rsidR="00F42416" w:rsidRPr="00030B41" w:rsidRDefault="00F42416">
      <w:pPr>
        <w:spacing w:after="0" w:line="240" w:lineRule="auto"/>
        <w:jc w:val="both"/>
        <w:rPr>
          <w:color w:val="000000"/>
        </w:rPr>
      </w:pPr>
    </w:p>
    <w:p w14:paraId="51AB7C28" w14:textId="77777777" w:rsidR="00F42416" w:rsidRPr="00030B41" w:rsidRDefault="006326A7">
      <w:pPr>
        <w:spacing w:after="0" w:line="240" w:lineRule="auto"/>
        <w:jc w:val="both"/>
        <w:rPr>
          <w:color w:val="000000"/>
        </w:rPr>
      </w:pPr>
      <w:r w:rsidRPr="00030B41">
        <w:rPr>
          <w:color w:val="000000"/>
        </w:rPr>
        <w:t>Our performance review program provides the basis for better understanding between you and the school director, with respect to your job performance, potential and development within the school.</w:t>
      </w:r>
    </w:p>
    <w:p w14:paraId="3AC6E233" w14:textId="77777777" w:rsidR="00F42416" w:rsidRPr="00030B41" w:rsidRDefault="00F42416">
      <w:pPr>
        <w:keepNext/>
        <w:keepLines/>
        <w:spacing w:after="0" w:line="240" w:lineRule="auto"/>
        <w:jc w:val="both"/>
        <w:rPr>
          <w:color w:val="000000"/>
        </w:rPr>
      </w:pPr>
    </w:p>
    <w:p w14:paraId="7AE085EE" w14:textId="77777777" w:rsidR="00F42416" w:rsidRPr="00030B41" w:rsidRDefault="006326A7">
      <w:pPr>
        <w:keepNext/>
        <w:keepLines/>
        <w:spacing w:after="0" w:line="240" w:lineRule="auto"/>
        <w:jc w:val="both"/>
        <w:rPr>
          <w:color w:val="000000"/>
        </w:rPr>
      </w:pPr>
      <w:r w:rsidRPr="00030B41">
        <w:rPr>
          <w:color w:val="000000"/>
        </w:rPr>
        <w:t>New employees will generally be reviewed at the end of their introductory period and again toward the end of the academic year.</w:t>
      </w:r>
    </w:p>
    <w:p w14:paraId="127EFFA3" w14:textId="77777777" w:rsidR="00F42416" w:rsidRPr="00030B41" w:rsidRDefault="00F42416">
      <w:pPr>
        <w:keepNext/>
        <w:keepLines/>
        <w:spacing w:after="0" w:line="240" w:lineRule="auto"/>
        <w:jc w:val="both"/>
        <w:rPr>
          <w:color w:val="000000"/>
        </w:rPr>
      </w:pPr>
    </w:p>
    <w:p w14:paraId="2D21D394" w14:textId="77777777" w:rsidR="00F42416" w:rsidRPr="00030B41" w:rsidRDefault="006326A7" w:rsidP="00FE3B09">
      <w:pPr>
        <w:pStyle w:val="Heading2"/>
      </w:pPr>
      <w:bookmarkStart w:id="41" w:name="_Toc236572820"/>
      <w:r w:rsidRPr="00030B41">
        <w:t>Job Descriptions</w:t>
      </w:r>
      <w:bookmarkEnd w:id="41"/>
    </w:p>
    <w:p w14:paraId="05BE938F" w14:textId="77777777" w:rsidR="00F42416" w:rsidRPr="00030B41" w:rsidRDefault="006326A7">
      <w:pPr>
        <w:spacing w:after="0" w:line="240" w:lineRule="auto"/>
        <w:jc w:val="both"/>
      </w:pPr>
      <w:bookmarkStart w:id="42" w:name="_heading=h.na3dnskdb5cw" w:colFirst="0" w:colLast="0"/>
      <w:bookmarkEnd w:id="42"/>
      <w:r w:rsidRPr="00030B41">
        <w:t>The school maintains a job description for each position in the school. The job description outlines the essential duties and responsibilities of the position.  When the duties and/or responsibilities of a position change, the job description is revised to reflect those changes.  If you have any questions or wish to obtain a copy of your position's job description, please see your supervisor.</w:t>
      </w:r>
    </w:p>
    <w:p w14:paraId="7B2F90AA" w14:textId="77777777" w:rsidR="00F42416" w:rsidRPr="00030B41" w:rsidRDefault="00F42416">
      <w:pPr>
        <w:spacing w:after="0" w:line="240" w:lineRule="auto"/>
        <w:jc w:val="both"/>
      </w:pPr>
    </w:p>
    <w:p w14:paraId="6ACDC10B" w14:textId="77777777" w:rsidR="00F42416" w:rsidRPr="00030B41" w:rsidRDefault="006326A7" w:rsidP="00FE3B09">
      <w:pPr>
        <w:pStyle w:val="Heading2"/>
      </w:pPr>
      <w:bookmarkStart w:id="43" w:name="_Toc236572821"/>
      <w:r w:rsidRPr="00030B41">
        <w:t>Job Postings</w:t>
      </w:r>
      <w:bookmarkEnd w:id="43"/>
    </w:p>
    <w:p w14:paraId="7FB63A2D" w14:textId="0ADEFD5D" w:rsidR="006D1532" w:rsidRPr="00030B41" w:rsidRDefault="006326A7" w:rsidP="006D1532">
      <w:pPr>
        <w:keepLines/>
        <w:spacing w:after="0" w:line="240" w:lineRule="auto"/>
        <w:jc w:val="both"/>
        <w:rPr>
          <w:b/>
          <w:bCs/>
        </w:rPr>
      </w:pPr>
      <w:bookmarkStart w:id="44" w:name="_heading=h.1j8bbrajycja" w:colFirst="0" w:colLast="0"/>
      <w:bookmarkEnd w:id="44"/>
      <w:r w:rsidRPr="00030B41">
        <w:t>Job openings may be posted in-house and announced verbally.  If you are interested in applying for one of these positions, notify the School Director and speak to the person indicated on the notice</w:t>
      </w:r>
      <w:r w:rsidR="006D1532" w:rsidRPr="00030B41">
        <w:t>.</w:t>
      </w:r>
    </w:p>
    <w:p w14:paraId="1E9B38E5" w14:textId="77777777" w:rsidR="006D1532" w:rsidRPr="00030B41" w:rsidRDefault="006D1532" w:rsidP="00FE3B09">
      <w:pPr>
        <w:pStyle w:val="Heading1"/>
      </w:pPr>
    </w:p>
    <w:p w14:paraId="5F34D057" w14:textId="77777777" w:rsidR="006D1532" w:rsidRPr="00030B41" w:rsidRDefault="006D1532" w:rsidP="00FE3B09">
      <w:pPr>
        <w:pStyle w:val="Heading1"/>
      </w:pPr>
    </w:p>
    <w:p w14:paraId="5A8F2DB0" w14:textId="77777777" w:rsidR="006D1532" w:rsidRPr="00030B41" w:rsidRDefault="006D1532" w:rsidP="006D1532"/>
    <w:p w14:paraId="41DD5763" w14:textId="43E26476" w:rsidR="00F42416" w:rsidRPr="00030B41" w:rsidRDefault="006326A7" w:rsidP="00FE3B09">
      <w:pPr>
        <w:pStyle w:val="Heading1"/>
      </w:pPr>
      <w:bookmarkStart w:id="45" w:name="_Toc236572822"/>
      <w:r w:rsidRPr="00030B41">
        <w:lastRenderedPageBreak/>
        <w:t>Section 5: Time Off and Leaves of Absence</w:t>
      </w:r>
      <w:bookmarkEnd w:id="45"/>
    </w:p>
    <w:p w14:paraId="636E35F9" w14:textId="77777777" w:rsidR="00F42416" w:rsidRPr="00030B41" w:rsidRDefault="00F42416"/>
    <w:p w14:paraId="16197677" w14:textId="77777777" w:rsidR="00F42416" w:rsidRPr="00030B41" w:rsidRDefault="006326A7" w:rsidP="00FE3B09">
      <w:pPr>
        <w:pStyle w:val="Heading2"/>
      </w:pPr>
      <w:bookmarkStart w:id="46" w:name="_Toc236572823"/>
      <w:r w:rsidRPr="00030B41">
        <w:t>Holidays</w:t>
      </w:r>
      <w:bookmarkEnd w:id="46"/>
    </w:p>
    <w:p w14:paraId="378F8D12" w14:textId="77777777" w:rsidR="006D1532" w:rsidRPr="00030B41" w:rsidRDefault="006326A7" w:rsidP="006D1532">
      <w:pPr>
        <w:spacing w:after="0"/>
      </w:pPr>
      <w:r w:rsidRPr="00030B41">
        <w:t>Our school normally observes the following holidays during the year:</w:t>
      </w:r>
    </w:p>
    <w:p w14:paraId="2CB08942" w14:textId="78498566" w:rsidR="00F42416" w:rsidRPr="00030B41" w:rsidRDefault="006326A7" w:rsidP="006D1532">
      <w:pPr>
        <w:spacing w:after="0"/>
        <w:ind w:firstLine="720"/>
      </w:pPr>
      <w:r w:rsidRPr="00030B41">
        <w:t>New Year’s Day</w:t>
      </w:r>
    </w:p>
    <w:p w14:paraId="0B8E624D" w14:textId="77777777" w:rsidR="00F42416" w:rsidRPr="00030B41" w:rsidRDefault="006326A7" w:rsidP="00055F4D">
      <w:pPr>
        <w:spacing w:after="0"/>
        <w:ind w:left="720" w:right="990"/>
      </w:pPr>
      <w:r w:rsidRPr="00030B41">
        <w:t>President's Day</w:t>
      </w:r>
    </w:p>
    <w:p w14:paraId="705DD5B9" w14:textId="77777777" w:rsidR="00F42416" w:rsidRPr="00030B41" w:rsidRDefault="006326A7" w:rsidP="00055F4D">
      <w:pPr>
        <w:spacing w:after="0"/>
        <w:ind w:left="720" w:right="990"/>
      </w:pPr>
      <w:r w:rsidRPr="00030B41">
        <w:t>Memorial Day</w:t>
      </w:r>
    </w:p>
    <w:p w14:paraId="5ADD0B6C" w14:textId="77777777" w:rsidR="00F42416" w:rsidRPr="00030B41" w:rsidRDefault="006326A7" w:rsidP="00055F4D">
      <w:pPr>
        <w:spacing w:after="0"/>
        <w:ind w:left="720" w:right="990"/>
      </w:pPr>
      <w:r w:rsidRPr="00030B41">
        <w:t>Labor Day</w:t>
      </w:r>
    </w:p>
    <w:p w14:paraId="6D0C19C1" w14:textId="77777777" w:rsidR="00F42416" w:rsidRPr="00030B41" w:rsidRDefault="006326A7" w:rsidP="00055F4D">
      <w:pPr>
        <w:spacing w:after="0"/>
        <w:ind w:left="720" w:right="990"/>
      </w:pPr>
      <w:r w:rsidRPr="00030B41">
        <w:t>Thanksgiving Day</w:t>
      </w:r>
    </w:p>
    <w:p w14:paraId="0444F40F" w14:textId="77777777" w:rsidR="00F42416" w:rsidRPr="00030B41" w:rsidRDefault="006326A7" w:rsidP="00055F4D">
      <w:pPr>
        <w:spacing w:after="0"/>
        <w:ind w:left="720" w:right="990"/>
      </w:pPr>
      <w:r w:rsidRPr="00030B41">
        <w:t>The Day after Thanksgiving</w:t>
      </w:r>
    </w:p>
    <w:p w14:paraId="645388FD" w14:textId="77777777" w:rsidR="00F42416" w:rsidRPr="00030B41" w:rsidRDefault="006326A7" w:rsidP="00055F4D">
      <w:pPr>
        <w:spacing w:after="0"/>
        <w:ind w:left="720" w:right="990"/>
      </w:pPr>
      <w:r w:rsidRPr="00030B41">
        <w:t>Christmas</w:t>
      </w:r>
    </w:p>
    <w:p w14:paraId="2C514042" w14:textId="77777777" w:rsidR="00FE3B09" w:rsidRPr="00030B41" w:rsidRDefault="00FE3B09" w:rsidP="00FE3B09">
      <w:pPr>
        <w:ind w:left="-1080" w:firstLine="360"/>
        <w:sectPr w:rsidR="00FE3B09" w:rsidRPr="00030B41" w:rsidSect="006D1532">
          <w:footerReference w:type="default" r:id="rId9"/>
          <w:footerReference w:type="first" r:id="rId10"/>
          <w:pgSz w:w="12240" w:h="15840"/>
          <w:pgMar w:top="1440" w:right="1008" w:bottom="1440" w:left="1008" w:header="720" w:footer="720" w:gutter="0"/>
          <w:pgNumType w:start="1"/>
          <w:cols w:space="365"/>
        </w:sectPr>
      </w:pPr>
    </w:p>
    <w:p w14:paraId="73BB2BD2" w14:textId="47D87B41" w:rsidR="00F42416" w:rsidRPr="00030B41" w:rsidRDefault="006326A7">
      <w:r w:rsidRPr="00030B41">
        <w:t>If one of the above holidays falls on Saturday, it normally is observed on the preceding Friday.  If one falls on Sunday, it normally is observed on the following Monday.</w:t>
      </w:r>
    </w:p>
    <w:p w14:paraId="6E8D164A" w14:textId="77777777" w:rsidR="00F42416" w:rsidRPr="00030B41" w:rsidRDefault="006326A7">
      <w:r w:rsidRPr="00030B41">
        <w:t xml:space="preserve">All hourly employees, regardless of full- or part-time status, receive holiday pay equal to the number of hours the employee would otherwise work if the day was not a holiday.  Employees are eligible for paid holidays immediately upon hire.  Non-exempt employees must work their scheduled workday before and after the holiday to be paid for the holiday unless they are absent with scheduled/planned prior permission from the School Director.  </w:t>
      </w:r>
    </w:p>
    <w:p w14:paraId="0953306B" w14:textId="0EE2D6B6" w:rsidR="00F42416" w:rsidRPr="00030B41" w:rsidRDefault="006326A7" w:rsidP="006D1532">
      <w:r w:rsidRPr="00030B41">
        <w:t xml:space="preserve">Exempt/Salaried employees are not paid </w:t>
      </w:r>
      <w:r w:rsidR="006D1532" w:rsidRPr="00030B41">
        <w:t>a</w:t>
      </w:r>
      <w:r w:rsidRPr="00030B41">
        <w:t xml:space="preserve">dditional for the holiday.  </w:t>
      </w:r>
      <w:bookmarkStart w:id="47" w:name="_heading=h.fil5wi24u0qm" w:colFirst="0" w:colLast="0"/>
      <w:bookmarkStart w:id="48" w:name="_heading=h.ibe90ylmlxyo" w:colFirst="0" w:colLast="0"/>
      <w:bookmarkEnd w:id="47"/>
      <w:bookmarkEnd w:id="48"/>
    </w:p>
    <w:p w14:paraId="577529F3" w14:textId="77777777" w:rsidR="00F42416" w:rsidRPr="00030B41" w:rsidRDefault="006326A7">
      <w:pPr>
        <w:pStyle w:val="Heading2"/>
        <w:rPr>
          <w:rFonts w:ascii="Calibri" w:eastAsia="Calibri" w:hAnsi="Calibri" w:cs="Calibri"/>
          <w:sz w:val="22"/>
          <w:szCs w:val="22"/>
        </w:rPr>
      </w:pPr>
      <w:bookmarkStart w:id="49" w:name="_Toc236572824"/>
      <w:r w:rsidRPr="00030B41">
        <w:t>Paid Time Off (PTO)</w:t>
      </w:r>
      <w:bookmarkEnd w:id="49"/>
    </w:p>
    <w:tbl>
      <w:tblPr>
        <w:tblStyle w:val="a"/>
        <w:tblpPr w:leftFromText="180" w:rightFromText="180" w:vertAnchor="text" w:horzAnchor="margin" w:tblpXSpec="center" w:tblpY="704"/>
        <w:tblW w:w="72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0"/>
        <w:gridCol w:w="3814"/>
      </w:tblGrid>
      <w:tr w:rsidR="006D1532" w:rsidRPr="00030B41" w14:paraId="5E60DC2E" w14:textId="77777777" w:rsidTr="006D1532">
        <w:trPr>
          <w:trHeight w:val="1620"/>
        </w:trPr>
        <w:tc>
          <w:tcPr>
            <w:tcW w:w="3460" w:type="dxa"/>
            <w:vAlign w:val="center"/>
          </w:tcPr>
          <w:p w14:paraId="45201EFC" w14:textId="77777777" w:rsidR="006D1532" w:rsidRPr="00030B41" w:rsidRDefault="006D1532" w:rsidP="006D1532">
            <w:pPr>
              <w:keepNext/>
              <w:keepLines/>
              <w:ind w:left="-111"/>
              <w:jc w:val="center"/>
              <w:rPr>
                <w:b/>
                <w:bCs/>
                <w:color w:val="000000"/>
              </w:rPr>
            </w:pPr>
            <w:r w:rsidRPr="00030B41">
              <w:rPr>
                <w:b/>
                <w:bCs/>
                <w:color w:val="000000"/>
              </w:rPr>
              <w:t>Hours Worked Per Week:</w:t>
            </w:r>
          </w:p>
        </w:tc>
        <w:tc>
          <w:tcPr>
            <w:tcW w:w="3814" w:type="dxa"/>
            <w:vAlign w:val="center"/>
          </w:tcPr>
          <w:p w14:paraId="7C5184CE" w14:textId="77777777" w:rsidR="006D1532" w:rsidRPr="00030B41" w:rsidRDefault="006D1532" w:rsidP="006D1532">
            <w:pPr>
              <w:keepNext/>
              <w:keepLines/>
              <w:ind w:right="73"/>
              <w:jc w:val="center"/>
              <w:rPr>
                <w:b/>
                <w:bCs/>
                <w:color w:val="000000"/>
              </w:rPr>
            </w:pPr>
            <w:r w:rsidRPr="00030B41">
              <w:rPr>
                <w:b/>
                <w:bCs/>
                <w:color w:val="000000"/>
              </w:rPr>
              <w:t>Hours/Days of Paid Time Off Per Year:</w:t>
            </w:r>
          </w:p>
        </w:tc>
      </w:tr>
      <w:tr w:rsidR="006D1532" w:rsidRPr="00030B41" w14:paraId="3CD3CD6D" w14:textId="77777777" w:rsidTr="006D1532">
        <w:trPr>
          <w:trHeight w:val="306"/>
        </w:trPr>
        <w:tc>
          <w:tcPr>
            <w:tcW w:w="3460" w:type="dxa"/>
            <w:vAlign w:val="center"/>
          </w:tcPr>
          <w:p w14:paraId="44EBA89A" w14:textId="77777777" w:rsidR="006D1532" w:rsidRPr="00030B41" w:rsidRDefault="006D1532" w:rsidP="006D1532">
            <w:pPr>
              <w:keepNext/>
              <w:keepLines/>
              <w:jc w:val="center"/>
              <w:rPr>
                <w:color w:val="000000"/>
              </w:rPr>
            </w:pPr>
            <w:r w:rsidRPr="00030B41">
              <w:rPr>
                <w:color w:val="000000"/>
              </w:rPr>
              <w:t>40</w:t>
            </w:r>
          </w:p>
        </w:tc>
        <w:tc>
          <w:tcPr>
            <w:tcW w:w="3814" w:type="dxa"/>
            <w:vAlign w:val="center"/>
          </w:tcPr>
          <w:p w14:paraId="1FAFF842" w14:textId="77777777" w:rsidR="006D1532" w:rsidRPr="00030B41" w:rsidRDefault="006D1532" w:rsidP="006D1532">
            <w:pPr>
              <w:keepNext/>
              <w:keepLines/>
              <w:jc w:val="center"/>
              <w:rPr>
                <w:color w:val="000000"/>
              </w:rPr>
            </w:pPr>
            <w:r w:rsidRPr="00030B41">
              <w:rPr>
                <w:color w:val="000000"/>
              </w:rPr>
              <w:t>80 Hours = 10 Days</w:t>
            </w:r>
          </w:p>
        </w:tc>
      </w:tr>
      <w:tr w:rsidR="006D1532" w:rsidRPr="00030B41" w14:paraId="1B3B99FA" w14:textId="77777777" w:rsidTr="006D1532">
        <w:trPr>
          <w:trHeight w:val="306"/>
        </w:trPr>
        <w:tc>
          <w:tcPr>
            <w:tcW w:w="3460" w:type="dxa"/>
            <w:vAlign w:val="center"/>
          </w:tcPr>
          <w:p w14:paraId="247C9316" w14:textId="77777777" w:rsidR="006D1532" w:rsidRPr="00030B41" w:rsidRDefault="006D1532" w:rsidP="006D1532">
            <w:pPr>
              <w:keepNext/>
              <w:keepLines/>
              <w:jc w:val="center"/>
              <w:rPr>
                <w:color w:val="000000"/>
              </w:rPr>
            </w:pPr>
            <w:r w:rsidRPr="00030B41">
              <w:rPr>
                <w:color w:val="000000"/>
              </w:rPr>
              <w:t>35-39</w:t>
            </w:r>
          </w:p>
        </w:tc>
        <w:tc>
          <w:tcPr>
            <w:tcW w:w="3814" w:type="dxa"/>
            <w:vAlign w:val="center"/>
          </w:tcPr>
          <w:p w14:paraId="5A236737" w14:textId="77777777" w:rsidR="006D1532" w:rsidRPr="00030B41" w:rsidRDefault="006D1532" w:rsidP="006D1532">
            <w:pPr>
              <w:keepNext/>
              <w:keepLines/>
              <w:jc w:val="center"/>
              <w:rPr>
                <w:color w:val="000000"/>
              </w:rPr>
            </w:pPr>
            <w:r w:rsidRPr="00030B41">
              <w:rPr>
                <w:color w:val="000000"/>
              </w:rPr>
              <w:t>70 Hours = 8.75 Days</w:t>
            </w:r>
          </w:p>
        </w:tc>
      </w:tr>
      <w:tr w:rsidR="006D1532" w:rsidRPr="00030B41" w14:paraId="02BDA85C" w14:textId="77777777" w:rsidTr="006D1532">
        <w:trPr>
          <w:trHeight w:val="306"/>
        </w:trPr>
        <w:tc>
          <w:tcPr>
            <w:tcW w:w="3460" w:type="dxa"/>
            <w:vAlign w:val="center"/>
          </w:tcPr>
          <w:p w14:paraId="588EBBFF" w14:textId="77777777" w:rsidR="006D1532" w:rsidRPr="00030B41" w:rsidRDefault="006D1532" w:rsidP="006D1532">
            <w:pPr>
              <w:keepNext/>
              <w:keepLines/>
              <w:jc w:val="center"/>
              <w:rPr>
                <w:color w:val="000000"/>
              </w:rPr>
            </w:pPr>
            <w:r w:rsidRPr="00030B41">
              <w:rPr>
                <w:color w:val="000000"/>
              </w:rPr>
              <w:t>30-34</w:t>
            </w:r>
          </w:p>
        </w:tc>
        <w:tc>
          <w:tcPr>
            <w:tcW w:w="3814" w:type="dxa"/>
            <w:vAlign w:val="center"/>
          </w:tcPr>
          <w:p w14:paraId="76CF1DF8" w14:textId="77777777" w:rsidR="006D1532" w:rsidRPr="00030B41" w:rsidRDefault="006D1532" w:rsidP="006D1532">
            <w:pPr>
              <w:keepNext/>
              <w:keepLines/>
              <w:jc w:val="center"/>
              <w:rPr>
                <w:color w:val="000000"/>
              </w:rPr>
            </w:pPr>
            <w:r w:rsidRPr="00030B41">
              <w:rPr>
                <w:color w:val="000000"/>
              </w:rPr>
              <w:t>60 Hours = 7.5 Days</w:t>
            </w:r>
          </w:p>
        </w:tc>
      </w:tr>
      <w:tr w:rsidR="006D1532" w:rsidRPr="00030B41" w14:paraId="7C59DF5F" w14:textId="77777777" w:rsidTr="006D1532">
        <w:trPr>
          <w:trHeight w:val="306"/>
        </w:trPr>
        <w:tc>
          <w:tcPr>
            <w:tcW w:w="3460" w:type="dxa"/>
            <w:vAlign w:val="center"/>
          </w:tcPr>
          <w:p w14:paraId="40F08F3D" w14:textId="77777777" w:rsidR="006D1532" w:rsidRPr="00030B41" w:rsidRDefault="006D1532" w:rsidP="006D1532">
            <w:pPr>
              <w:keepNext/>
              <w:keepLines/>
              <w:jc w:val="center"/>
              <w:rPr>
                <w:color w:val="000000"/>
              </w:rPr>
            </w:pPr>
            <w:r w:rsidRPr="00030B41">
              <w:rPr>
                <w:color w:val="000000"/>
              </w:rPr>
              <w:t>25-29</w:t>
            </w:r>
          </w:p>
        </w:tc>
        <w:tc>
          <w:tcPr>
            <w:tcW w:w="3814" w:type="dxa"/>
            <w:vAlign w:val="center"/>
          </w:tcPr>
          <w:p w14:paraId="67B3EB61" w14:textId="77777777" w:rsidR="006D1532" w:rsidRPr="00030B41" w:rsidRDefault="006D1532" w:rsidP="006D1532">
            <w:pPr>
              <w:keepNext/>
              <w:keepLines/>
              <w:jc w:val="center"/>
              <w:rPr>
                <w:color w:val="000000"/>
              </w:rPr>
            </w:pPr>
            <w:r w:rsidRPr="00030B41">
              <w:rPr>
                <w:color w:val="000000"/>
              </w:rPr>
              <w:t>50 Hours = 6.25 Days</w:t>
            </w:r>
          </w:p>
        </w:tc>
      </w:tr>
      <w:tr w:rsidR="006D1532" w:rsidRPr="00030B41" w14:paraId="539B0524" w14:textId="77777777" w:rsidTr="006D1532">
        <w:trPr>
          <w:trHeight w:val="306"/>
        </w:trPr>
        <w:tc>
          <w:tcPr>
            <w:tcW w:w="3460" w:type="dxa"/>
            <w:vAlign w:val="center"/>
          </w:tcPr>
          <w:p w14:paraId="1EDB3860" w14:textId="77777777" w:rsidR="006D1532" w:rsidRPr="00030B41" w:rsidRDefault="006D1532" w:rsidP="006D1532">
            <w:pPr>
              <w:keepNext/>
              <w:keepLines/>
              <w:jc w:val="center"/>
              <w:rPr>
                <w:color w:val="000000"/>
              </w:rPr>
            </w:pPr>
            <w:r w:rsidRPr="00030B41">
              <w:rPr>
                <w:color w:val="000000"/>
              </w:rPr>
              <w:t>20-24</w:t>
            </w:r>
          </w:p>
        </w:tc>
        <w:tc>
          <w:tcPr>
            <w:tcW w:w="3814" w:type="dxa"/>
            <w:vAlign w:val="center"/>
          </w:tcPr>
          <w:p w14:paraId="5B0E6DE6" w14:textId="77777777" w:rsidR="006D1532" w:rsidRPr="00030B41" w:rsidRDefault="006D1532" w:rsidP="006D1532">
            <w:pPr>
              <w:keepNext/>
              <w:keepLines/>
              <w:jc w:val="center"/>
              <w:rPr>
                <w:color w:val="000000"/>
              </w:rPr>
            </w:pPr>
            <w:r w:rsidRPr="00030B41">
              <w:rPr>
                <w:color w:val="000000"/>
              </w:rPr>
              <w:t>40 Hours = 5 Days</w:t>
            </w:r>
          </w:p>
        </w:tc>
      </w:tr>
      <w:tr w:rsidR="006D1532" w:rsidRPr="00030B41" w14:paraId="05FD8FF7" w14:textId="77777777" w:rsidTr="006D1532">
        <w:trPr>
          <w:trHeight w:val="306"/>
        </w:trPr>
        <w:tc>
          <w:tcPr>
            <w:tcW w:w="3460" w:type="dxa"/>
            <w:vAlign w:val="center"/>
          </w:tcPr>
          <w:p w14:paraId="7D212831" w14:textId="77777777" w:rsidR="006D1532" w:rsidRPr="00030B41" w:rsidRDefault="006D1532" w:rsidP="006D1532">
            <w:pPr>
              <w:keepNext/>
              <w:keepLines/>
              <w:jc w:val="center"/>
              <w:rPr>
                <w:color w:val="000000"/>
              </w:rPr>
            </w:pPr>
            <w:r w:rsidRPr="00030B41">
              <w:rPr>
                <w:color w:val="000000"/>
              </w:rPr>
              <w:t>15-19</w:t>
            </w:r>
          </w:p>
        </w:tc>
        <w:tc>
          <w:tcPr>
            <w:tcW w:w="3814" w:type="dxa"/>
            <w:vAlign w:val="center"/>
          </w:tcPr>
          <w:p w14:paraId="7C0FD223" w14:textId="77777777" w:rsidR="006D1532" w:rsidRPr="00030B41" w:rsidRDefault="006D1532" w:rsidP="006D1532">
            <w:pPr>
              <w:keepNext/>
              <w:keepLines/>
              <w:jc w:val="center"/>
              <w:rPr>
                <w:color w:val="000000"/>
              </w:rPr>
            </w:pPr>
            <w:r w:rsidRPr="00030B41">
              <w:rPr>
                <w:color w:val="000000"/>
              </w:rPr>
              <w:t>30 Hours = 3.75 Days</w:t>
            </w:r>
          </w:p>
        </w:tc>
      </w:tr>
      <w:tr w:rsidR="006D1532" w:rsidRPr="00030B41" w14:paraId="09155D25" w14:textId="77777777" w:rsidTr="006D1532">
        <w:trPr>
          <w:trHeight w:val="306"/>
        </w:trPr>
        <w:tc>
          <w:tcPr>
            <w:tcW w:w="3460" w:type="dxa"/>
            <w:vAlign w:val="center"/>
          </w:tcPr>
          <w:p w14:paraId="6B88A4F5" w14:textId="77777777" w:rsidR="006D1532" w:rsidRPr="00030B41" w:rsidRDefault="006D1532" w:rsidP="006D1532">
            <w:pPr>
              <w:keepNext/>
              <w:keepLines/>
              <w:jc w:val="center"/>
              <w:rPr>
                <w:color w:val="000000"/>
              </w:rPr>
            </w:pPr>
            <w:r w:rsidRPr="00030B41">
              <w:rPr>
                <w:color w:val="000000"/>
              </w:rPr>
              <w:t>Below 15</w:t>
            </w:r>
          </w:p>
        </w:tc>
        <w:tc>
          <w:tcPr>
            <w:tcW w:w="3814" w:type="dxa"/>
            <w:vAlign w:val="center"/>
          </w:tcPr>
          <w:p w14:paraId="742D4DFA" w14:textId="77777777" w:rsidR="006D1532" w:rsidRPr="00030B41" w:rsidRDefault="006D1532" w:rsidP="006D1532">
            <w:pPr>
              <w:keepNext/>
              <w:keepLines/>
              <w:rPr>
                <w:color w:val="000000"/>
              </w:rPr>
            </w:pPr>
            <w:r w:rsidRPr="00030B41">
              <w:rPr>
                <w:color w:val="000000"/>
              </w:rPr>
              <w:t>1 hour earned for every 30 hours worked (to comply with safe and sick time)</w:t>
            </w:r>
          </w:p>
        </w:tc>
      </w:tr>
    </w:tbl>
    <w:p w14:paraId="44D72824" w14:textId="708A9301" w:rsidR="00F42416" w:rsidRPr="00030B41" w:rsidRDefault="006D1532" w:rsidP="00BE4A50">
      <w:pPr>
        <w:keepNext/>
        <w:keepLines/>
        <w:spacing w:after="0" w:line="240" w:lineRule="auto"/>
        <w:jc w:val="both"/>
        <w:rPr>
          <w:b/>
          <w:bCs/>
        </w:rPr>
      </w:pPr>
      <w:r w:rsidRPr="00030B41">
        <w:t xml:space="preserve"> </w:t>
      </w:r>
      <w:r w:rsidR="006326A7" w:rsidRPr="00030B41">
        <w:t>Paid Time Off (PTO) hours are calculated and distributed as of the new academic school year upon return for the new year.</w:t>
      </w:r>
      <w:r w:rsidR="00BE4A50" w:rsidRPr="00030B41">
        <w:t xml:space="preserve">  </w:t>
      </w:r>
      <w:r w:rsidR="00BE4A50" w:rsidRPr="00030B41">
        <w:rPr>
          <w:b/>
          <w:bCs/>
        </w:rPr>
        <w:t>This policy complies with Minnesota’s state-wide Emergency Safe and Sick Time law.</w:t>
      </w:r>
    </w:p>
    <w:p w14:paraId="15CF6746" w14:textId="77777777" w:rsidR="005C2CBA" w:rsidRPr="00030B41" w:rsidRDefault="005C2CBA">
      <w:pPr>
        <w:spacing w:before="360" w:after="0" w:line="240" w:lineRule="auto"/>
        <w:rPr>
          <w:sz w:val="18"/>
          <w:szCs w:val="18"/>
        </w:rPr>
      </w:pPr>
    </w:p>
    <w:p w14:paraId="4FC34184" w14:textId="77777777" w:rsidR="000E4E8C" w:rsidRPr="00030B41" w:rsidRDefault="000E4E8C">
      <w:pPr>
        <w:spacing w:before="360" w:after="0" w:line="240" w:lineRule="auto"/>
      </w:pPr>
    </w:p>
    <w:p w14:paraId="7D0634C9" w14:textId="77777777" w:rsidR="005C2CBA" w:rsidRPr="00030B41" w:rsidRDefault="005C2CBA">
      <w:pPr>
        <w:spacing w:before="360" w:after="0" w:line="240" w:lineRule="auto"/>
      </w:pPr>
    </w:p>
    <w:p w14:paraId="6815B07A" w14:textId="77777777" w:rsidR="005C2CBA" w:rsidRPr="00030B41" w:rsidRDefault="005C2CBA">
      <w:pPr>
        <w:spacing w:before="360" w:after="0" w:line="240" w:lineRule="auto"/>
      </w:pPr>
    </w:p>
    <w:p w14:paraId="215135F7" w14:textId="77777777" w:rsidR="005C2CBA" w:rsidRPr="00030B41" w:rsidRDefault="005C2CBA">
      <w:pPr>
        <w:spacing w:before="360" w:after="0" w:line="240" w:lineRule="auto"/>
      </w:pPr>
    </w:p>
    <w:p w14:paraId="063A4F08" w14:textId="77777777" w:rsidR="005C2CBA" w:rsidRPr="00030B41" w:rsidRDefault="005C2CBA">
      <w:pPr>
        <w:spacing w:before="360" w:after="0" w:line="240" w:lineRule="auto"/>
      </w:pPr>
    </w:p>
    <w:p w14:paraId="121058F0" w14:textId="77777777" w:rsidR="00F42416" w:rsidRPr="00030B41" w:rsidRDefault="00F42416">
      <w:pPr>
        <w:spacing w:before="360" w:after="0" w:line="240" w:lineRule="auto"/>
      </w:pPr>
    </w:p>
    <w:p w14:paraId="18309E2C" w14:textId="77777777" w:rsidR="00F42416" w:rsidRPr="00030B41" w:rsidRDefault="00F42416">
      <w:pPr>
        <w:spacing w:before="360" w:after="0" w:line="240" w:lineRule="auto"/>
      </w:pPr>
    </w:p>
    <w:p w14:paraId="1C30AD31" w14:textId="77777777" w:rsidR="00F42416" w:rsidRPr="00030B41" w:rsidRDefault="00F42416">
      <w:pPr>
        <w:spacing w:before="360" w:after="0" w:line="240" w:lineRule="auto"/>
        <w:rPr>
          <w:sz w:val="6"/>
          <w:szCs w:val="6"/>
        </w:rPr>
      </w:pPr>
    </w:p>
    <w:p w14:paraId="7E090758" w14:textId="77777777" w:rsidR="00F42416" w:rsidRPr="00030B41" w:rsidRDefault="006326A7" w:rsidP="006326A7">
      <w:pPr>
        <w:numPr>
          <w:ilvl w:val="0"/>
          <w:numId w:val="2"/>
        </w:numPr>
        <w:pBdr>
          <w:top w:val="nil"/>
          <w:left w:val="nil"/>
          <w:bottom w:val="nil"/>
          <w:right w:val="nil"/>
          <w:between w:val="nil"/>
        </w:pBdr>
        <w:spacing w:after="0" w:line="240" w:lineRule="auto"/>
        <w:rPr>
          <w:rFonts w:asciiTheme="majorHAnsi" w:hAnsiTheme="majorHAnsi" w:cstheme="majorHAnsi"/>
          <w:color w:val="000000"/>
        </w:rPr>
      </w:pPr>
      <w:r w:rsidRPr="00030B41">
        <w:rPr>
          <w:rFonts w:asciiTheme="majorHAnsi" w:hAnsiTheme="majorHAnsi" w:cstheme="majorHAnsi"/>
          <w:color w:val="000000"/>
        </w:rPr>
        <w:t>Paid</w:t>
      </w:r>
      <w:r w:rsidRPr="00030B41">
        <w:rPr>
          <w:rFonts w:asciiTheme="majorHAnsi" w:hAnsiTheme="majorHAnsi" w:cstheme="majorHAnsi"/>
        </w:rPr>
        <w:t>-</w:t>
      </w:r>
      <w:r w:rsidRPr="00030B41">
        <w:rPr>
          <w:rFonts w:asciiTheme="majorHAnsi" w:hAnsiTheme="majorHAnsi" w:cstheme="majorHAnsi"/>
          <w:color w:val="000000"/>
        </w:rPr>
        <w:t xml:space="preserve">time </w:t>
      </w:r>
      <w:r w:rsidRPr="00030B41">
        <w:rPr>
          <w:rFonts w:asciiTheme="majorHAnsi" w:hAnsiTheme="majorHAnsi" w:cstheme="majorHAnsi"/>
        </w:rPr>
        <w:t>PTO</w:t>
      </w:r>
      <w:r w:rsidRPr="00030B41">
        <w:rPr>
          <w:rFonts w:asciiTheme="majorHAnsi" w:hAnsiTheme="majorHAnsi" w:cstheme="majorHAnsi"/>
          <w:color w:val="000000"/>
        </w:rPr>
        <w:t xml:space="preserve"> is distributed annually</w:t>
      </w:r>
      <w:r w:rsidRPr="00030B41">
        <w:rPr>
          <w:rFonts w:asciiTheme="majorHAnsi" w:hAnsiTheme="majorHAnsi" w:cstheme="majorHAnsi"/>
        </w:rPr>
        <w:t>.</w:t>
      </w:r>
    </w:p>
    <w:p w14:paraId="53E4F708" w14:textId="77777777" w:rsidR="00477723" w:rsidRPr="00030B41" w:rsidRDefault="006326A7" w:rsidP="006326A7">
      <w:pPr>
        <w:numPr>
          <w:ilvl w:val="0"/>
          <w:numId w:val="2"/>
        </w:numPr>
        <w:pBdr>
          <w:top w:val="nil"/>
          <w:left w:val="nil"/>
          <w:bottom w:val="nil"/>
          <w:right w:val="nil"/>
          <w:between w:val="nil"/>
        </w:pBdr>
        <w:spacing w:after="0" w:line="240" w:lineRule="auto"/>
        <w:rPr>
          <w:rFonts w:asciiTheme="majorHAnsi" w:hAnsiTheme="majorHAnsi" w:cstheme="majorHAnsi"/>
          <w:color w:val="000000"/>
        </w:rPr>
      </w:pPr>
      <w:r w:rsidRPr="00030B41">
        <w:rPr>
          <w:rFonts w:asciiTheme="majorHAnsi" w:hAnsiTheme="majorHAnsi" w:cstheme="majorHAnsi"/>
          <w:color w:val="000000"/>
        </w:rPr>
        <w:t xml:space="preserve">PTO is allowed to be </w:t>
      </w:r>
      <w:r w:rsidR="005C2CBA" w:rsidRPr="00030B41">
        <w:rPr>
          <w:rFonts w:asciiTheme="majorHAnsi" w:hAnsiTheme="majorHAnsi" w:cstheme="majorHAnsi"/>
          <w:color w:val="000000"/>
        </w:rPr>
        <w:t>used/</w:t>
      </w:r>
      <w:r w:rsidRPr="00030B41">
        <w:rPr>
          <w:rFonts w:asciiTheme="majorHAnsi" w:hAnsiTheme="majorHAnsi" w:cstheme="majorHAnsi"/>
          <w:color w:val="000000"/>
        </w:rPr>
        <w:t xml:space="preserve">deducted on an 1 hour basis for all employees. </w:t>
      </w:r>
      <w:bookmarkStart w:id="50" w:name="_Hlk154558694"/>
    </w:p>
    <w:p w14:paraId="2A72E3A4" w14:textId="77777777" w:rsidR="00477723" w:rsidRPr="00030B41" w:rsidRDefault="00477723" w:rsidP="006326A7">
      <w:pPr>
        <w:numPr>
          <w:ilvl w:val="0"/>
          <w:numId w:val="2"/>
        </w:numPr>
        <w:pBdr>
          <w:top w:val="nil"/>
          <w:left w:val="nil"/>
          <w:bottom w:val="nil"/>
          <w:right w:val="nil"/>
          <w:between w:val="nil"/>
        </w:pBdr>
        <w:spacing w:after="0" w:line="240" w:lineRule="auto"/>
        <w:rPr>
          <w:rFonts w:asciiTheme="majorHAnsi" w:hAnsiTheme="majorHAnsi" w:cstheme="majorHAnsi"/>
          <w:color w:val="000000"/>
        </w:rPr>
      </w:pPr>
      <w:r w:rsidRPr="00030B41">
        <w:rPr>
          <w:rFonts w:asciiTheme="majorHAnsi" w:hAnsiTheme="majorHAnsi" w:cstheme="majorHAnsi"/>
          <w:color w:val="000000"/>
        </w:rPr>
        <w:t>PTO time under this policy will be automatically applied to any time off from work that you may take.</w:t>
      </w:r>
    </w:p>
    <w:p w14:paraId="72706562" w14:textId="77777777" w:rsidR="00477723" w:rsidRPr="00030B41" w:rsidRDefault="00477723" w:rsidP="006326A7">
      <w:pPr>
        <w:numPr>
          <w:ilvl w:val="0"/>
          <w:numId w:val="2"/>
        </w:numPr>
        <w:pBdr>
          <w:top w:val="nil"/>
          <w:left w:val="nil"/>
          <w:bottom w:val="nil"/>
          <w:right w:val="nil"/>
          <w:between w:val="nil"/>
        </w:pBdr>
        <w:spacing w:after="0" w:line="240" w:lineRule="auto"/>
        <w:rPr>
          <w:rFonts w:asciiTheme="majorHAnsi" w:hAnsiTheme="majorHAnsi" w:cstheme="majorHAnsi"/>
          <w:color w:val="000000"/>
        </w:rPr>
      </w:pPr>
      <w:r w:rsidRPr="00030B41">
        <w:rPr>
          <w:rFonts w:asciiTheme="majorHAnsi" w:hAnsiTheme="majorHAnsi" w:cstheme="majorHAnsi"/>
          <w:color w:val="000000"/>
        </w:rPr>
        <w:t>If you are absent from work for a reason that is covered by ESST and you do not want PTO to be used for the absence, you must promptly submit a written request stating that PTO should not be applied.</w:t>
      </w:r>
    </w:p>
    <w:p w14:paraId="1BD8D5BE" w14:textId="6C0E0F5D" w:rsidR="00477723" w:rsidRPr="00030B41" w:rsidRDefault="00477723" w:rsidP="006326A7">
      <w:pPr>
        <w:numPr>
          <w:ilvl w:val="0"/>
          <w:numId w:val="2"/>
        </w:numPr>
        <w:pBdr>
          <w:top w:val="nil"/>
          <w:left w:val="nil"/>
          <w:bottom w:val="nil"/>
          <w:right w:val="nil"/>
          <w:between w:val="nil"/>
        </w:pBdr>
        <w:spacing w:after="0" w:line="240" w:lineRule="auto"/>
        <w:rPr>
          <w:rFonts w:asciiTheme="majorHAnsi" w:hAnsiTheme="majorHAnsi" w:cstheme="majorHAnsi"/>
          <w:color w:val="000000"/>
        </w:rPr>
      </w:pPr>
      <w:r w:rsidRPr="00030B41">
        <w:rPr>
          <w:rFonts w:asciiTheme="majorHAnsi" w:hAnsiTheme="majorHAnsi" w:cstheme="majorHAnsi"/>
          <w:color w:val="000000"/>
        </w:rPr>
        <w:t>Absences for which PTO is not used may be subject to discipline, even if the absence is for an ESST-covered reason.</w:t>
      </w:r>
      <w:bookmarkEnd w:id="50"/>
    </w:p>
    <w:p w14:paraId="2E320195" w14:textId="77777777" w:rsidR="00F42416" w:rsidRPr="00030B41" w:rsidRDefault="00F42416">
      <w:pPr>
        <w:keepNext/>
        <w:keepLines/>
        <w:spacing w:after="0" w:line="240" w:lineRule="auto"/>
        <w:jc w:val="both"/>
        <w:rPr>
          <w:color w:val="000000"/>
        </w:rPr>
      </w:pPr>
    </w:p>
    <w:p w14:paraId="4F7373F7" w14:textId="77777777" w:rsidR="00F42416" w:rsidRPr="00030B41" w:rsidRDefault="006326A7">
      <w:pPr>
        <w:keepNext/>
        <w:keepLines/>
        <w:spacing w:after="0" w:line="240" w:lineRule="auto"/>
        <w:jc w:val="both"/>
        <w:rPr>
          <w:color w:val="000000"/>
        </w:rPr>
      </w:pPr>
      <w:r w:rsidRPr="00030B41">
        <w:rPr>
          <w:color w:val="000000"/>
        </w:rPr>
        <w:t>PTO hours may be used as vacation time, sick time or as personal days.  If you do not use your PTO hours during the school year (defined as any day between the first day of school and the last day of school annually), you may carry up to 40 PTO hours into the following school year.  PTO may</w:t>
      </w:r>
      <w:r w:rsidRPr="00030B41">
        <w:t xml:space="preserve"> not </w:t>
      </w:r>
      <w:r w:rsidRPr="00030B41">
        <w:rPr>
          <w:color w:val="000000"/>
        </w:rPr>
        <w:t>be used during the summer months (defined as any day after the last day of school and the first day of school of the following year) unless the employee is contracted to work for SRMCS during that time (e.g., a summer program employee, office staff, etc.).  Employees are not paid for unused PTO hours.</w:t>
      </w:r>
    </w:p>
    <w:p w14:paraId="1B34A579" w14:textId="77777777" w:rsidR="00F42416" w:rsidRPr="00030B41" w:rsidRDefault="00F42416">
      <w:pPr>
        <w:keepNext/>
        <w:keepLines/>
        <w:spacing w:after="0" w:line="240" w:lineRule="auto"/>
        <w:jc w:val="both"/>
        <w:rPr>
          <w:color w:val="000000"/>
        </w:rPr>
      </w:pPr>
    </w:p>
    <w:p w14:paraId="4DBCC529" w14:textId="20F64AE1" w:rsidR="00F42416" w:rsidRPr="00030B41" w:rsidRDefault="006326A7">
      <w:pPr>
        <w:keepNext/>
        <w:keepLines/>
        <w:spacing w:after="0" w:line="240" w:lineRule="auto"/>
        <w:jc w:val="both"/>
        <w:rPr>
          <w:color w:val="000000"/>
        </w:rPr>
      </w:pPr>
      <w:r w:rsidRPr="00030B41">
        <w:t>Planned r</w:t>
      </w:r>
      <w:r w:rsidRPr="00030B41">
        <w:rPr>
          <w:color w:val="000000"/>
        </w:rPr>
        <w:t xml:space="preserve">equests for planned PTO must be given to the School Director </w:t>
      </w:r>
      <w:r w:rsidR="00477723" w:rsidRPr="00030B41">
        <w:rPr>
          <w:color w:val="000000"/>
        </w:rPr>
        <w:t xml:space="preserve">at least 14 days in advance for </w:t>
      </w:r>
      <w:r w:rsidRPr="00030B41">
        <w:rPr>
          <w:color w:val="000000"/>
        </w:rPr>
        <w:t>approval</w:t>
      </w:r>
      <w:r w:rsidR="00477723" w:rsidRPr="00030B41">
        <w:rPr>
          <w:color w:val="000000"/>
        </w:rPr>
        <w:t xml:space="preserve">. (PFML requires 30 days advance notice.). </w:t>
      </w:r>
      <w:r w:rsidRPr="00030B41">
        <w:rPr>
          <w:color w:val="000000"/>
        </w:rPr>
        <w:t xml:space="preserve">  </w:t>
      </w:r>
    </w:p>
    <w:p w14:paraId="5DE48431" w14:textId="77777777" w:rsidR="00F42416" w:rsidRPr="00030B41" w:rsidRDefault="00F42416">
      <w:pPr>
        <w:keepNext/>
        <w:keepLines/>
        <w:spacing w:after="0" w:line="240" w:lineRule="auto"/>
        <w:jc w:val="both"/>
        <w:rPr>
          <w:color w:val="000000"/>
        </w:rPr>
      </w:pPr>
    </w:p>
    <w:p w14:paraId="22B044E3" w14:textId="77777777" w:rsidR="00F42416" w:rsidRPr="00030B41" w:rsidRDefault="006326A7">
      <w:pPr>
        <w:keepNext/>
        <w:keepLines/>
        <w:spacing w:after="0" w:line="240" w:lineRule="auto"/>
        <w:ind w:left="720"/>
        <w:jc w:val="both"/>
        <w:rPr>
          <w:color w:val="000000"/>
        </w:rPr>
      </w:pPr>
      <w:r w:rsidRPr="00030B41">
        <w:rPr>
          <w:color w:val="000000"/>
        </w:rPr>
        <w:t>Note: Attendance during the first and last 2 weeks of the school year is mandatory, except for an emergency</w:t>
      </w:r>
      <w:r w:rsidRPr="00030B41">
        <w:t xml:space="preserve"> or an urgent ESST Qualifying event</w:t>
      </w:r>
      <w:r w:rsidRPr="00030B41">
        <w:rPr>
          <w:color w:val="000000"/>
        </w:rPr>
        <w:t>.  In that case, the employee must seek specific approval for time off as well as keep in regular contact with the School Director regarding daily attendance.</w:t>
      </w:r>
    </w:p>
    <w:p w14:paraId="5F4F8052" w14:textId="77777777" w:rsidR="00F42416" w:rsidRPr="00030B41" w:rsidRDefault="00F42416">
      <w:pPr>
        <w:keepNext/>
        <w:keepLines/>
        <w:spacing w:after="0" w:line="240" w:lineRule="auto"/>
        <w:ind w:left="720"/>
        <w:jc w:val="both"/>
        <w:rPr>
          <w:color w:val="000000"/>
        </w:rPr>
      </w:pPr>
    </w:p>
    <w:p w14:paraId="07FAAB0D" w14:textId="34FDD365" w:rsidR="00F42416" w:rsidRPr="00030B41" w:rsidRDefault="006326A7">
      <w:pPr>
        <w:keepNext/>
        <w:keepLines/>
        <w:spacing w:after="0" w:line="240" w:lineRule="auto"/>
        <w:ind w:left="720"/>
        <w:jc w:val="both"/>
        <w:rPr>
          <w:color w:val="000000"/>
        </w:rPr>
      </w:pPr>
      <w:r w:rsidRPr="00030B41">
        <w:rPr>
          <w:color w:val="000000"/>
        </w:rPr>
        <w:t xml:space="preserve">Note:  SRMCS understands that employees have families that may have special events at the end of the school year.  Therefore, an employee may request no more than one </w:t>
      </w:r>
      <w:r w:rsidRPr="00030B41">
        <w:t>PTO</w:t>
      </w:r>
      <w:r w:rsidRPr="00030B41">
        <w:rPr>
          <w:color w:val="000000"/>
        </w:rPr>
        <w:t xml:space="preserve"> during this two-week timeframe</w:t>
      </w:r>
      <w:r w:rsidR="00BE4A50" w:rsidRPr="00030B41">
        <w:rPr>
          <w:color w:val="000000"/>
        </w:rPr>
        <w:t xml:space="preserve"> </w:t>
      </w:r>
      <w:r w:rsidRPr="00030B41">
        <w:rPr>
          <w:color w:val="000000"/>
        </w:rPr>
        <w:t>(unless the reason falls under Safe and Sick time).  Approval of this day is at the discretion of the School Director.</w:t>
      </w:r>
    </w:p>
    <w:p w14:paraId="3680BC5C" w14:textId="77777777" w:rsidR="00F42416" w:rsidRPr="00030B41" w:rsidRDefault="00F42416">
      <w:pPr>
        <w:keepNext/>
        <w:keepLines/>
        <w:spacing w:after="0" w:line="240" w:lineRule="auto"/>
        <w:jc w:val="both"/>
        <w:rPr>
          <w:color w:val="000000"/>
        </w:rPr>
      </w:pPr>
    </w:p>
    <w:p w14:paraId="68898CCA" w14:textId="2B0EF4F2" w:rsidR="00F42416" w:rsidRPr="00030B41" w:rsidRDefault="006326A7">
      <w:pPr>
        <w:keepNext/>
        <w:keepLines/>
        <w:spacing w:after="0" w:line="240" w:lineRule="auto"/>
        <w:jc w:val="both"/>
        <w:rPr>
          <w:color w:val="000000"/>
        </w:rPr>
      </w:pPr>
      <w:r w:rsidRPr="00030B41">
        <w:rPr>
          <w:color w:val="000000"/>
        </w:rPr>
        <w:t xml:space="preserve">Employees who use all PTO hours prior to the end of the school year ending may still request time off unpaid, but these requests must be given to the School Director for approval.  </w:t>
      </w:r>
      <w:r w:rsidRPr="00030B41">
        <w:t>U</w:t>
      </w:r>
      <w:r w:rsidRPr="00030B41">
        <w:rPr>
          <w:color w:val="000000"/>
        </w:rPr>
        <w:t>npaid time off from work due to the full consumption of PTO will be monitored very closely</w:t>
      </w:r>
      <w:r w:rsidRPr="00030B41">
        <w:t xml:space="preserve">, will be capped at 5 days, </w:t>
      </w:r>
      <w:r w:rsidRPr="00030B41">
        <w:rPr>
          <w:color w:val="000000"/>
        </w:rPr>
        <w:t>and may lead to disciplinary action by the School Director should it be considered excessive</w:t>
      </w:r>
      <w:r w:rsidRPr="00030B41">
        <w:t xml:space="preserve">, or not be covered by </w:t>
      </w:r>
      <w:r w:rsidR="00BE4A50" w:rsidRPr="00030B41">
        <w:t xml:space="preserve">a </w:t>
      </w:r>
      <w:r w:rsidRPr="00030B41">
        <w:t xml:space="preserve">qualifying leave of absence.  </w:t>
      </w:r>
      <w:r w:rsidRPr="00030B41">
        <w:rPr>
          <w:color w:val="000000"/>
        </w:rPr>
        <w:t xml:space="preserve"> </w:t>
      </w:r>
      <w:r w:rsidR="00BE4A50" w:rsidRPr="00030B41">
        <w:rPr>
          <w:color w:val="000000"/>
        </w:rPr>
        <w:t xml:space="preserve">Any employee granted unpaid days off over and above regular PTO must receive </w:t>
      </w:r>
      <w:r w:rsidRPr="00030B41">
        <w:rPr>
          <w:color w:val="000000"/>
        </w:rPr>
        <w:t xml:space="preserve">specific </w:t>
      </w:r>
      <w:r w:rsidR="00BE4A50" w:rsidRPr="00030B41">
        <w:rPr>
          <w:color w:val="000000"/>
        </w:rPr>
        <w:t xml:space="preserve">written </w:t>
      </w:r>
      <w:r w:rsidRPr="00030B41">
        <w:rPr>
          <w:color w:val="000000"/>
        </w:rPr>
        <w:t>approval for additional time off as well as keep in regular contact with the School Director regarding daily attendance.</w:t>
      </w:r>
    </w:p>
    <w:p w14:paraId="3AA162BD" w14:textId="77777777" w:rsidR="00F42416" w:rsidRPr="00030B41" w:rsidRDefault="00F42416">
      <w:pPr>
        <w:keepNext/>
        <w:keepLines/>
        <w:spacing w:after="0" w:line="240" w:lineRule="auto"/>
        <w:jc w:val="both"/>
        <w:rPr>
          <w:b/>
          <w:bCs/>
        </w:rPr>
      </w:pPr>
    </w:p>
    <w:p w14:paraId="5C55C54D" w14:textId="77777777" w:rsidR="00F42416" w:rsidRPr="00030B41" w:rsidRDefault="006326A7">
      <w:pPr>
        <w:widowControl w:val="0"/>
        <w:pBdr>
          <w:top w:val="nil"/>
          <w:left w:val="nil"/>
          <w:bottom w:val="nil"/>
          <w:right w:val="nil"/>
          <w:between w:val="nil"/>
        </w:pBdr>
        <w:spacing w:after="0" w:line="240" w:lineRule="auto"/>
        <w:rPr>
          <w:color w:val="000000"/>
        </w:rPr>
      </w:pPr>
      <w:r w:rsidRPr="00030B41">
        <w:rPr>
          <w:color w:val="000000"/>
        </w:rPr>
        <w:t>State and local laws also provide earned sick and safe time, which allows PTO to be provided to an associate for the following reasons:</w:t>
      </w:r>
    </w:p>
    <w:p w14:paraId="617EF03D" w14:textId="77777777" w:rsidR="00F42416" w:rsidRPr="00030B41" w:rsidRDefault="006326A7" w:rsidP="006326A7">
      <w:pPr>
        <w:widowControl w:val="0"/>
        <w:numPr>
          <w:ilvl w:val="0"/>
          <w:numId w:val="3"/>
        </w:numPr>
        <w:pBdr>
          <w:top w:val="nil"/>
          <w:left w:val="nil"/>
          <w:bottom w:val="nil"/>
          <w:right w:val="nil"/>
          <w:between w:val="nil"/>
        </w:pBdr>
        <w:spacing w:after="0" w:line="240" w:lineRule="auto"/>
        <w:rPr>
          <w:color w:val="000000"/>
        </w:rPr>
      </w:pPr>
      <w:r w:rsidRPr="00030B41">
        <w:rPr>
          <w:color w:val="000000"/>
        </w:rPr>
        <w:t>An absence resulting from an employee's own mental or physical illness, injury, or health condition; to accommodate the employee's need for medical diagnosis, care, or treatment of a mental or physical illness, injury, or health condition; or an employee's need for preventive medical care;</w:t>
      </w:r>
    </w:p>
    <w:p w14:paraId="5DD3491F" w14:textId="77777777" w:rsidR="00F42416" w:rsidRPr="00030B41" w:rsidRDefault="006326A7" w:rsidP="006326A7">
      <w:pPr>
        <w:widowControl w:val="0"/>
        <w:numPr>
          <w:ilvl w:val="0"/>
          <w:numId w:val="3"/>
        </w:numPr>
        <w:pBdr>
          <w:top w:val="nil"/>
          <w:left w:val="nil"/>
          <w:bottom w:val="nil"/>
          <w:right w:val="nil"/>
          <w:between w:val="nil"/>
        </w:pBdr>
        <w:spacing w:after="0" w:line="240" w:lineRule="auto"/>
        <w:rPr>
          <w:color w:val="000000"/>
        </w:rPr>
      </w:pPr>
      <w:r w:rsidRPr="00030B41">
        <w:rPr>
          <w:color w:val="000000"/>
        </w:rPr>
        <w:t xml:space="preserve">To allow the employee to provide care for a family member with a mental or physical illness, injury, or health condition; care for a family member who needs medical diagnosis, care, or treatment of a mental or physical illness, injury, or health condition; or care for a family member who needs preventive medical care. </w:t>
      </w:r>
    </w:p>
    <w:p w14:paraId="0DA918DC" w14:textId="77777777" w:rsidR="00F42416" w:rsidRPr="00030B41" w:rsidRDefault="006326A7" w:rsidP="006326A7">
      <w:pPr>
        <w:widowControl w:val="0"/>
        <w:numPr>
          <w:ilvl w:val="1"/>
          <w:numId w:val="3"/>
        </w:numPr>
        <w:pBdr>
          <w:top w:val="nil"/>
          <w:left w:val="nil"/>
          <w:bottom w:val="nil"/>
          <w:right w:val="nil"/>
          <w:between w:val="nil"/>
        </w:pBdr>
        <w:spacing w:after="0" w:line="240" w:lineRule="auto"/>
        <w:rPr>
          <w:i/>
          <w:iCs/>
          <w:color w:val="000000"/>
        </w:rPr>
      </w:pPr>
      <w:r w:rsidRPr="00030B41">
        <w:rPr>
          <w:i/>
          <w:iCs/>
          <w:color w:val="000000"/>
        </w:rPr>
        <w:t xml:space="preserve">Family member is defined as including children (adopted, adult, foster and step-children, child-in-law), parents, parents-in-law, step-parents, foster parent, spouses, registered domestic partners, grandchildren, foster grandchildren, step-grandchild, grandparents, step-grandparent, siblings, step-sibling, sibling in-law, wards, niece, nephew, a sibling of the parents of an employee, any </w:t>
      </w:r>
      <w:r w:rsidRPr="00030B41">
        <w:rPr>
          <w:i/>
          <w:iCs/>
          <w:color w:val="000000"/>
        </w:rPr>
        <w:lastRenderedPageBreak/>
        <w:t xml:space="preserve">child to whom the employee stand(s) in place of a parent, any parent who stood in place of a parent for the employee, other individuals related by blood or affinity, including any of the family members listed above for an employee’s spouse or registered domestic partner, and up to one individual annually designated by the employee.  </w:t>
      </w:r>
    </w:p>
    <w:p w14:paraId="2B2B674C" w14:textId="77777777" w:rsidR="00F42416" w:rsidRPr="00030B41" w:rsidRDefault="006326A7" w:rsidP="006326A7">
      <w:pPr>
        <w:widowControl w:val="0"/>
        <w:numPr>
          <w:ilvl w:val="0"/>
          <w:numId w:val="3"/>
        </w:numPr>
        <w:pBdr>
          <w:top w:val="nil"/>
          <w:left w:val="nil"/>
          <w:bottom w:val="nil"/>
          <w:right w:val="nil"/>
          <w:between w:val="nil"/>
        </w:pBdr>
        <w:spacing w:after="0" w:line="240" w:lineRule="auto"/>
        <w:rPr>
          <w:color w:val="000000"/>
        </w:rPr>
      </w:pPr>
      <w:r w:rsidRPr="00030B41">
        <w:rPr>
          <w:color w:val="000000"/>
        </w:rPr>
        <w:t xml:space="preserve">An absence due to domestic abuse, sexual assault, or stalking of the employee or employee's family member, provided the absence is to: </w:t>
      </w:r>
    </w:p>
    <w:p w14:paraId="3B268B01" w14:textId="77777777" w:rsidR="00F42416" w:rsidRPr="00030B41" w:rsidRDefault="006326A7" w:rsidP="006326A7">
      <w:pPr>
        <w:widowControl w:val="0"/>
        <w:numPr>
          <w:ilvl w:val="1"/>
          <w:numId w:val="3"/>
        </w:numPr>
        <w:pBdr>
          <w:top w:val="nil"/>
          <w:left w:val="nil"/>
          <w:bottom w:val="nil"/>
          <w:right w:val="nil"/>
          <w:between w:val="nil"/>
        </w:pBdr>
        <w:spacing w:after="0" w:line="240" w:lineRule="auto"/>
        <w:rPr>
          <w:color w:val="000000"/>
        </w:rPr>
      </w:pPr>
      <w:r w:rsidRPr="00030B41">
        <w:rPr>
          <w:color w:val="000000"/>
        </w:rPr>
        <w:t>Seek medical attention related to physical or psychological injury or disability caused by domestic abuse, sexual assault, or stalking;</w:t>
      </w:r>
    </w:p>
    <w:p w14:paraId="50AF6846" w14:textId="77777777" w:rsidR="00F42416" w:rsidRPr="00030B41" w:rsidRDefault="006326A7" w:rsidP="006326A7">
      <w:pPr>
        <w:widowControl w:val="0"/>
        <w:numPr>
          <w:ilvl w:val="1"/>
          <w:numId w:val="3"/>
        </w:numPr>
        <w:pBdr>
          <w:top w:val="nil"/>
          <w:left w:val="nil"/>
          <w:bottom w:val="nil"/>
          <w:right w:val="nil"/>
          <w:between w:val="nil"/>
        </w:pBdr>
        <w:spacing w:after="0" w:line="240" w:lineRule="auto"/>
        <w:rPr>
          <w:color w:val="000000"/>
        </w:rPr>
      </w:pPr>
      <w:r w:rsidRPr="00030B41">
        <w:rPr>
          <w:color w:val="000000"/>
        </w:rPr>
        <w:t>Obtain services from a victim-services organization;</w:t>
      </w:r>
    </w:p>
    <w:p w14:paraId="74402722" w14:textId="77777777" w:rsidR="00F42416" w:rsidRPr="00030B41" w:rsidRDefault="006326A7" w:rsidP="006326A7">
      <w:pPr>
        <w:widowControl w:val="0"/>
        <w:numPr>
          <w:ilvl w:val="1"/>
          <w:numId w:val="3"/>
        </w:numPr>
        <w:pBdr>
          <w:top w:val="nil"/>
          <w:left w:val="nil"/>
          <w:bottom w:val="nil"/>
          <w:right w:val="nil"/>
          <w:between w:val="nil"/>
        </w:pBdr>
        <w:spacing w:after="0" w:line="240" w:lineRule="auto"/>
        <w:rPr>
          <w:color w:val="000000"/>
        </w:rPr>
      </w:pPr>
      <w:r w:rsidRPr="00030B41">
        <w:rPr>
          <w:color w:val="000000"/>
        </w:rPr>
        <w:t>Obtain psychological or other counseling;</w:t>
      </w:r>
    </w:p>
    <w:p w14:paraId="5C2A3E28" w14:textId="77777777" w:rsidR="00F42416" w:rsidRPr="00030B41" w:rsidRDefault="006326A7" w:rsidP="006326A7">
      <w:pPr>
        <w:widowControl w:val="0"/>
        <w:numPr>
          <w:ilvl w:val="1"/>
          <w:numId w:val="3"/>
        </w:numPr>
        <w:pBdr>
          <w:top w:val="nil"/>
          <w:left w:val="nil"/>
          <w:bottom w:val="nil"/>
          <w:right w:val="nil"/>
          <w:between w:val="nil"/>
        </w:pBdr>
        <w:spacing w:after="0" w:line="240" w:lineRule="auto"/>
        <w:rPr>
          <w:color w:val="000000"/>
        </w:rPr>
      </w:pPr>
      <w:r w:rsidRPr="00030B41">
        <w:rPr>
          <w:color w:val="000000"/>
        </w:rPr>
        <w:t>Seek relocation due to domestic abuse, sexual assault, or stalking; or</w:t>
      </w:r>
    </w:p>
    <w:p w14:paraId="5B9F79A5" w14:textId="77777777" w:rsidR="00F42416" w:rsidRPr="00030B41" w:rsidRDefault="006326A7" w:rsidP="006326A7">
      <w:pPr>
        <w:widowControl w:val="0"/>
        <w:numPr>
          <w:ilvl w:val="1"/>
          <w:numId w:val="3"/>
        </w:numPr>
        <w:pBdr>
          <w:top w:val="nil"/>
          <w:left w:val="nil"/>
          <w:bottom w:val="nil"/>
          <w:right w:val="nil"/>
          <w:between w:val="nil"/>
        </w:pBdr>
        <w:spacing w:after="0" w:line="240" w:lineRule="auto"/>
        <w:rPr>
          <w:color w:val="000000"/>
        </w:rPr>
      </w:pPr>
      <w:r w:rsidRPr="00030B41">
        <w:rPr>
          <w:color w:val="000000"/>
        </w:rPr>
        <w:t>Seek legal advice or take legal action, including preparing for or participating in any civil or criminal legal proceeding related to or resulting from domestic abuse, sexual assault, or stalking.</w:t>
      </w:r>
    </w:p>
    <w:p w14:paraId="100A851D" w14:textId="77777777" w:rsidR="00F42416" w:rsidRPr="00030B41" w:rsidRDefault="006326A7" w:rsidP="006326A7">
      <w:pPr>
        <w:widowControl w:val="0"/>
        <w:numPr>
          <w:ilvl w:val="0"/>
          <w:numId w:val="3"/>
        </w:numPr>
        <w:pBdr>
          <w:top w:val="nil"/>
          <w:left w:val="nil"/>
          <w:bottom w:val="nil"/>
          <w:right w:val="nil"/>
          <w:between w:val="nil"/>
        </w:pBdr>
        <w:spacing w:after="0" w:line="240" w:lineRule="auto"/>
        <w:rPr>
          <w:color w:val="000000"/>
        </w:rPr>
      </w:pPr>
      <w:r w:rsidRPr="00030B41">
        <w:rPr>
          <w:color w:val="000000"/>
        </w:rPr>
        <w:t>When determined by a health authority or health care professional that the employee or a family member is at risk of infecting others with a communicable disease.</w:t>
      </w:r>
    </w:p>
    <w:p w14:paraId="7EA158A9" w14:textId="77777777" w:rsidR="00F42416" w:rsidRPr="00030B41" w:rsidRDefault="006326A7" w:rsidP="006326A7">
      <w:pPr>
        <w:widowControl w:val="0"/>
        <w:numPr>
          <w:ilvl w:val="0"/>
          <w:numId w:val="3"/>
        </w:numPr>
        <w:pBdr>
          <w:top w:val="nil"/>
          <w:left w:val="nil"/>
          <w:bottom w:val="nil"/>
          <w:right w:val="nil"/>
          <w:between w:val="nil"/>
        </w:pBdr>
        <w:spacing w:after="0" w:line="240" w:lineRule="auto"/>
        <w:rPr>
          <w:color w:val="000000"/>
        </w:rPr>
      </w:pPr>
      <w:r w:rsidRPr="00030B41">
        <w:rPr>
          <w:color w:val="000000"/>
        </w:rPr>
        <w:t>The closure of the employee's place of business by order of a public official to limit exposure to an infectious agent, biological toxin or hazardous material or other public health emergency.</w:t>
      </w:r>
    </w:p>
    <w:p w14:paraId="0ED35544" w14:textId="77777777" w:rsidR="00F42416" w:rsidRPr="00030B41" w:rsidRDefault="006326A7" w:rsidP="006326A7">
      <w:pPr>
        <w:widowControl w:val="0"/>
        <w:numPr>
          <w:ilvl w:val="0"/>
          <w:numId w:val="3"/>
        </w:numPr>
        <w:pBdr>
          <w:top w:val="nil"/>
          <w:left w:val="nil"/>
          <w:bottom w:val="nil"/>
          <w:right w:val="nil"/>
          <w:between w:val="nil"/>
        </w:pBdr>
        <w:spacing w:after="0" w:line="240" w:lineRule="auto"/>
        <w:rPr>
          <w:color w:val="000000"/>
        </w:rPr>
      </w:pPr>
      <w:r w:rsidRPr="00030B41">
        <w:rPr>
          <w:color w:val="000000"/>
        </w:rPr>
        <w:t>To accommodate the employee's need to care for a family member whose school or place of care has been closed by order of a public official to limit exposure to an infectious agent, biological toxin or hazardous material or other public health emergency.</w:t>
      </w:r>
    </w:p>
    <w:p w14:paraId="5C7ACD92" w14:textId="77777777" w:rsidR="00F42416" w:rsidRPr="00030B41" w:rsidRDefault="006326A7" w:rsidP="006326A7">
      <w:pPr>
        <w:widowControl w:val="0"/>
        <w:numPr>
          <w:ilvl w:val="0"/>
          <w:numId w:val="3"/>
        </w:numPr>
        <w:pBdr>
          <w:top w:val="nil"/>
          <w:left w:val="nil"/>
          <w:bottom w:val="nil"/>
          <w:right w:val="nil"/>
          <w:between w:val="nil"/>
        </w:pBdr>
        <w:spacing w:after="0" w:line="240" w:lineRule="auto"/>
        <w:rPr>
          <w:color w:val="000000"/>
        </w:rPr>
      </w:pPr>
      <w:r w:rsidRPr="00030B41">
        <w:rPr>
          <w:color w:val="000000"/>
        </w:rPr>
        <w:t>To accommodate the employee's need to care for a family member whose school or place of care has been closed due to inclement weather, loss of power, loss of heating, loss of water, or other unexpected closure.</w:t>
      </w:r>
    </w:p>
    <w:p w14:paraId="6E2D38E5" w14:textId="77777777" w:rsidR="00F42416" w:rsidRPr="00030B41" w:rsidRDefault="006326A7" w:rsidP="006326A7">
      <w:pPr>
        <w:widowControl w:val="0"/>
        <w:numPr>
          <w:ilvl w:val="0"/>
          <w:numId w:val="3"/>
        </w:numPr>
        <w:pBdr>
          <w:top w:val="nil"/>
          <w:left w:val="nil"/>
          <w:bottom w:val="nil"/>
          <w:right w:val="nil"/>
          <w:between w:val="nil"/>
        </w:pBdr>
        <w:spacing w:after="0" w:line="240" w:lineRule="auto"/>
        <w:rPr>
          <w:color w:val="000000"/>
        </w:rPr>
      </w:pPr>
      <w:r w:rsidRPr="00030B41">
        <w:rPr>
          <w:color w:val="000000"/>
        </w:rPr>
        <w:t xml:space="preserve">Absence due to business closure for the employee or for a family member’s schools, day care closure due to weather or a public emergency.  </w:t>
      </w:r>
    </w:p>
    <w:p w14:paraId="57ECA7BF" w14:textId="77777777" w:rsidR="00F42416" w:rsidRPr="00030B41" w:rsidRDefault="00F42416">
      <w:pPr>
        <w:keepNext/>
        <w:keepLines/>
        <w:spacing w:after="0" w:line="240" w:lineRule="auto"/>
        <w:jc w:val="both"/>
        <w:rPr>
          <w:color w:val="000000"/>
        </w:rPr>
      </w:pPr>
    </w:p>
    <w:p w14:paraId="255AEAE2" w14:textId="37CCCB2B" w:rsidR="00F42416" w:rsidRPr="00030B41" w:rsidRDefault="006326A7" w:rsidP="001C4AF0">
      <w:pPr>
        <w:keepNext/>
        <w:keepLines/>
        <w:spacing w:after="0" w:line="240" w:lineRule="auto"/>
        <w:jc w:val="both"/>
      </w:pPr>
      <w:r w:rsidRPr="00030B41">
        <w:rPr>
          <w:color w:val="000000"/>
        </w:rPr>
        <w:t>Upon termination, employees are not paid for earned but unused PTO hours.</w:t>
      </w:r>
    </w:p>
    <w:p w14:paraId="445A8922" w14:textId="77777777" w:rsidR="001C4AF0" w:rsidRPr="00030B41" w:rsidRDefault="001C4AF0" w:rsidP="001C4AF0">
      <w:pPr>
        <w:keepNext/>
        <w:keepLines/>
        <w:spacing w:after="0" w:line="240" w:lineRule="auto"/>
        <w:jc w:val="both"/>
      </w:pPr>
    </w:p>
    <w:p w14:paraId="2BF1AC61" w14:textId="77777777" w:rsidR="00F42416" w:rsidRPr="00030B41" w:rsidRDefault="006326A7" w:rsidP="00C7054E">
      <w:pPr>
        <w:pStyle w:val="Heading2"/>
      </w:pPr>
      <w:bookmarkStart w:id="51" w:name="_Toc236572825"/>
      <w:r w:rsidRPr="00030B41">
        <w:t>Jury Duty</w:t>
      </w:r>
      <w:bookmarkEnd w:id="51"/>
    </w:p>
    <w:p w14:paraId="716EDBA1" w14:textId="6E7FA186" w:rsidR="00F42416" w:rsidRPr="00030B41" w:rsidRDefault="006326A7" w:rsidP="00C7054E">
      <w:bookmarkStart w:id="52" w:name="_heading=h.bs69k1fa231u" w:colFirst="0" w:colLast="0"/>
      <w:bookmarkEnd w:id="52"/>
      <w:r w:rsidRPr="00030B41">
        <w:t>Employees summoned for jury duty are granted unpaid leave in order to serve.  Exempt employees may be provided time off with pay, up to 5 days maximum, when necessary to comply with state and federal wage and hour laws.  Make arrangements with the School Director as soon as you receive your summons, and provide a copy to your supervisor.  W</w:t>
      </w:r>
      <w:r w:rsidR="00C7054E" w:rsidRPr="00030B41">
        <w:t>hen jury duty/court appearance does not last longer than a scheduled day/shift, we</w:t>
      </w:r>
      <w:r w:rsidRPr="00030B41">
        <w:t xml:space="preserve"> expect you to return to your job when you are excused during your regular working hours.</w:t>
      </w:r>
      <w:r w:rsidR="00C7054E" w:rsidRPr="00030B41">
        <w:t xml:space="preserve">  In addition, employees must keep the School Director updated on a day-to-day basis</w:t>
      </w:r>
      <w:r w:rsidR="0049262A" w:rsidRPr="00030B41">
        <w:t xml:space="preserve"> to confirm if called up or able to work</w:t>
      </w:r>
      <w:r w:rsidR="00C7054E" w:rsidRPr="00030B41">
        <w:t xml:space="preserve">.  </w:t>
      </w:r>
    </w:p>
    <w:p w14:paraId="7F476E4D" w14:textId="0E2B7C29" w:rsidR="00C7054E" w:rsidRPr="00030B41" w:rsidRDefault="00C7054E" w:rsidP="00C7054E">
      <w:pPr>
        <w:rPr>
          <w:rFonts w:cs="Arial"/>
        </w:rPr>
      </w:pPr>
      <w:bookmarkStart w:id="53" w:name="_heading=h.s7a7ygsc3dps" w:colFirst="0" w:colLast="0"/>
      <w:bookmarkEnd w:id="53"/>
      <w:r w:rsidRPr="00030B41">
        <w:rPr>
          <w:rFonts w:cs="Arial"/>
        </w:rPr>
        <w:t xml:space="preserve">For hourly employees, pay for jury duty is not considered time worked and will not be included in the calculation of overtime.  To be paid for jury duty/court appearance, employees must submit the attendance/release form received from the courts, with the time of release stated, to their supervisor when returning to work.  </w:t>
      </w:r>
    </w:p>
    <w:p w14:paraId="6164CDA9" w14:textId="77777777" w:rsidR="00F42416" w:rsidRPr="00030B41" w:rsidRDefault="006326A7" w:rsidP="00B94E54">
      <w:pPr>
        <w:pStyle w:val="Heading2"/>
      </w:pPr>
      <w:bookmarkStart w:id="54" w:name="_Toc236572826"/>
      <w:r w:rsidRPr="00030B41">
        <w:t>Voting Leave</w:t>
      </w:r>
      <w:bookmarkEnd w:id="54"/>
    </w:p>
    <w:p w14:paraId="7332C70D" w14:textId="77777777" w:rsidR="00F42416" w:rsidRPr="00030B41" w:rsidRDefault="006326A7">
      <w:pPr>
        <w:keepNext/>
        <w:keepLines/>
        <w:spacing w:after="0" w:line="240" w:lineRule="auto"/>
        <w:jc w:val="both"/>
      </w:pPr>
      <w:r w:rsidRPr="00030B41">
        <w:t>Employees who are scheduled to work during the morning of an election or primary will be granted reasonable time off without loss of pay to enable them to vote during the morning of Election Day.  We reserve the right to select the hours you are excused to vote.</w:t>
      </w:r>
    </w:p>
    <w:p w14:paraId="7E0B24D2" w14:textId="77777777" w:rsidR="00F42416" w:rsidRPr="00030B41" w:rsidRDefault="00F42416">
      <w:pPr>
        <w:keepNext/>
        <w:keepLines/>
        <w:spacing w:after="0" w:line="240" w:lineRule="auto"/>
        <w:jc w:val="both"/>
      </w:pPr>
    </w:p>
    <w:p w14:paraId="0C908A19" w14:textId="77777777" w:rsidR="00F42416" w:rsidRPr="00030B41" w:rsidRDefault="006326A7">
      <w:pPr>
        <w:keepLines/>
        <w:spacing w:after="0" w:line="240" w:lineRule="auto"/>
        <w:jc w:val="both"/>
      </w:pPr>
      <w:bookmarkStart w:id="55" w:name="_heading=h.78oeftjfmfb7" w:colFirst="0" w:colLast="0"/>
      <w:bookmarkEnd w:id="55"/>
      <w:r w:rsidRPr="00030B41">
        <w:t xml:space="preserve">Notify the School Director of the need for voting leave as soon as possible.  </w:t>
      </w:r>
    </w:p>
    <w:p w14:paraId="200E93A9" w14:textId="77777777" w:rsidR="00F42416" w:rsidRPr="00030B41" w:rsidRDefault="00F42416">
      <w:pPr>
        <w:keepLines/>
        <w:spacing w:after="0" w:line="240" w:lineRule="auto"/>
        <w:jc w:val="both"/>
      </w:pPr>
    </w:p>
    <w:p w14:paraId="6A43852C" w14:textId="77777777" w:rsidR="00F42416" w:rsidRPr="00030B41" w:rsidRDefault="006326A7" w:rsidP="00B94E54">
      <w:pPr>
        <w:pStyle w:val="Heading2"/>
      </w:pPr>
      <w:bookmarkStart w:id="56" w:name="_Toc236572827"/>
      <w:r w:rsidRPr="00030B41">
        <w:t>Military Leave</w:t>
      </w:r>
      <w:bookmarkEnd w:id="56"/>
    </w:p>
    <w:p w14:paraId="3B58CD77" w14:textId="77777777" w:rsidR="00F42416" w:rsidRPr="00030B41" w:rsidRDefault="006326A7">
      <w:pPr>
        <w:spacing w:after="0" w:line="240" w:lineRule="auto"/>
        <w:jc w:val="both"/>
      </w:pPr>
      <w:r w:rsidRPr="00030B41">
        <w:t>Employees who are required to fulfill military obligations in any branch of the Armed Forces of the United States or in state military service will be given the necessary time off and reinstated in accordance with federal and state law.  This leave will run concurrently with MN PFML.</w:t>
      </w:r>
    </w:p>
    <w:p w14:paraId="58CF17F5" w14:textId="77777777" w:rsidR="00F42416" w:rsidRPr="00030B41" w:rsidRDefault="00F42416">
      <w:pPr>
        <w:spacing w:after="0" w:line="240" w:lineRule="auto"/>
        <w:jc w:val="both"/>
      </w:pPr>
    </w:p>
    <w:p w14:paraId="1BD70805" w14:textId="77777777" w:rsidR="00F42416" w:rsidRPr="00030B41" w:rsidRDefault="006326A7">
      <w:pPr>
        <w:spacing w:after="0" w:line="240" w:lineRule="auto"/>
        <w:jc w:val="both"/>
      </w:pPr>
      <w:r w:rsidRPr="00030B41">
        <w:t>The time off will be unpaid, except where state law dictates otherwise.  Exempt employees may be provided time off with pay when necessary to comply with state and federal wage and hour laws.</w:t>
      </w:r>
    </w:p>
    <w:p w14:paraId="235B5E84" w14:textId="77777777" w:rsidR="00F42416" w:rsidRPr="00030B41" w:rsidRDefault="00F42416">
      <w:pPr>
        <w:spacing w:after="0" w:line="240" w:lineRule="auto"/>
        <w:jc w:val="both"/>
      </w:pPr>
    </w:p>
    <w:p w14:paraId="0345B85C" w14:textId="77777777" w:rsidR="00F42416" w:rsidRPr="00030B41" w:rsidRDefault="006326A7">
      <w:pPr>
        <w:spacing w:after="0" w:line="240" w:lineRule="auto"/>
        <w:jc w:val="both"/>
      </w:pPr>
      <w:r w:rsidRPr="00030B41">
        <w:t>Accrued vacation may be used for this leave if the employee chooses.  Military orders should be presented to the School Director and arrangements for leave made as early as possible before departure.  Employees are required to give advance notice of their service obligations to the school unless military necessity makes this impossible.  You must notify the School Director of your intent to return to employment based on the requirements of the law.  Your benefits may continue to accrue during the period of leave in accordance with state and federal law.</w:t>
      </w:r>
    </w:p>
    <w:p w14:paraId="24BE6310" w14:textId="77777777" w:rsidR="00F42416" w:rsidRPr="00030B41" w:rsidRDefault="00F42416">
      <w:pPr>
        <w:spacing w:after="0" w:line="240" w:lineRule="auto"/>
        <w:jc w:val="both"/>
      </w:pPr>
    </w:p>
    <w:p w14:paraId="36EB14CA" w14:textId="77777777" w:rsidR="00F42416" w:rsidRPr="00030B41" w:rsidRDefault="006326A7" w:rsidP="00B94E54">
      <w:pPr>
        <w:pStyle w:val="Heading2"/>
      </w:pPr>
      <w:bookmarkStart w:id="57" w:name="_Toc236572828"/>
      <w:r w:rsidRPr="00030B41">
        <w:t>Witness Leave</w:t>
      </w:r>
      <w:bookmarkEnd w:id="57"/>
    </w:p>
    <w:p w14:paraId="738947CC" w14:textId="77777777" w:rsidR="00F42416" w:rsidRPr="00030B41" w:rsidRDefault="006326A7" w:rsidP="00B94E54">
      <w:pPr>
        <w:spacing w:after="0"/>
      </w:pPr>
      <w:r w:rsidRPr="00030B41">
        <w:t>Employees are given the necessary time off without pay to attend or participate in a court proceeding in accordance with state law.  We ask that you notify the School Director of the need to take witness leave as far in advance as is possible.  This leave may run concurrently with MN PFML.</w:t>
      </w:r>
    </w:p>
    <w:p w14:paraId="03B47260" w14:textId="77777777" w:rsidR="00B53524" w:rsidRPr="00030B41" w:rsidRDefault="00B53524" w:rsidP="00B53524">
      <w:pPr>
        <w:spacing w:after="0" w:line="240" w:lineRule="auto"/>
        <w:jc w:val="both"/>
      </w:pPr>
      <w:bookmarkStart w:id="58" w:name="_heading=h.hycrhcze30eo" w:colFirst="0" w:colLast="0"/>
      <w:bookmarkEnd w:id="58"/>
    </w:p>
    <w:p w14:paraId="76D025A4" w14:textId="6BFA7DAE" w:rsidR="00F42416" w:rsidRPr="00030B41" w:rsidRDefault="006326A7" w:rsidP="00B53524">
      <w:pPr>
        <w:spacing w:after="0" w:line="240" w:lineRule="auto"/>
        <w:jc w:val="both"/>
      </w:pPr>
      <w:r w:rsidRPr="00030B41">
        <w:t>Exempt employees may be provided time off with pay when necessary to comply with state and federal wage and hour laws.</w:t>
      </w:r>
    </w:p>
    <w:p w14:paraId="20B2E583" w14:textId="77777777" w:rsidR="00B94E54" w:rsidRPr="00030B41" w:rsidRDefault="00B94E54" w:rsidP="00B94E54">
      <w:pPr>
        <w:spacing w:after="0" w:line="240" w:lineRule="auto"/>
        <w:jc w:val="both"/>
      </w:pPr>
    </w:p>
    <w:p w14:paraId="2A410994" w14:textId="77777777" w:rsidR="00F42416" w:rsidRPr="00030B41" w:rsidRDefault="006326A7" w:rsidP="00B94E54">
      <w:pPr>
        <w:pStyle w:val="Heading2"/>
        <w:spacing w:before="0"/>
      </w:pPr>
      <w:bookmarkStart w:id="59" w:name="_Toc236572829"/>
      <w:r w:rsidRPr="00030B41">
        <w:t>Bone Marrow and Organ Donation Leave</w:t>
      </w:r>
      <w:bookmarkEnd w:id="59"/>
    </w:p>
    <w:p w14:paraId="1C193621" w14:textId="77777777" w:rsidR="00F42416" w:rsidRPr="00030B41" w:rsidRDefault="006326A7">
      <w:r w:rsidRPr="00030B41">
        <w:t>All employees are eligible to receive up to 40 hours of paid leave to donate bone marrow.  This leave may run concurrently with MN PFML.</w:t>
      </w:r>
    </w:p>
    <w:p w14:paraId="0E3E4EC8" w14:textId="77777777" w:rsidR="00F42416" w:rsidRPr="00030B41" w:rsidRDefault="006326A7" w:rsidP="00AB7F44">
      <w:pPr>
        <w:spacing w:after="0" w:line="240" w:lineRule="auto"/>
        <w:jc w:val="both"/>
      </w:pPr>
      <w:r w:rsidRPr="00030B41">
        <w:t>Please provide the School Director with written physician verification of the purpose and length of each leave.</w:t>
      </w:r>
    </w:p>
    <w:p w14:paraId="07610A61" w14:textId="77777777" w:rsidR="00F42416" w:rsidRPr="00030B41" w:rsidRDefault="00F42416" w:rsidP="00AB7F44">
      <w:pPr>
        <w:spacing w:after="0" w:line="240" w:lineRule="auto"/>
        <w:jc w:val="both"/>
      </w:pPr>
    </w:p>
    <w:p w14:paraId="30D7D5CC" w14:textId="77777777" w:rsidR="00F42416" w:rsidRPr="00030B41" w:rsidRDefault="006326A7" w:rsidP="00AB7F44">
      <w:pPr>
        <w:pStyle w:val="Heading2"/>
      </w:pPr>
      <w:bookmarkStart w:id="60" w:name="_Toc236572830"/>
      <w:r w:rsidRPr="00030B41">
        <w:t>School Conference and Activities Leave</w:t>
      </w:r>
      <w:bookmarkEnd w:id="60"/>
    </w:p>
    <w:p w14:paraId="6331D38A" w14:textId="77777777" w:rsidR="00F42416" w:rsidRPr="00030B41" w:rsidRDefault="006326A7">
      <w:pPr>
        <w:keepNext/>
        <w:keepLines/>
        <w:spacing w:after="0" w:line="240" w:lineRule="auto"/>
        <w:jc w:val="both"/>
      </w:pPr>
      <w:r w:rsidRPr="00030B41">
        <w:t>All employees are allowed up to 16 hours of leave without pay, during a 12 month period, to attend school conferences or school-related activities related to the employee’s child, including a foster child, which cannot be scheduled during nonworking hours.  This leave may also be used for childcare, pre-kindergarten, or special education program attendance.  Employees may use any accrued paid vacation or other paid leave time available for any unpaid leave taken under this policy.</w:t>
      </w:r>
    </w:p>
    <w:p w14:paraId="098D4C92" w14:textId="77777777" w:rsidR="00F42416" w:rsidRPr="00030B41" w:rsidRDefault="00F42416">
      <w:pPr>
        <w:keepNext/>
        <w:keepLines/>
        <w:spacing w:after="0" w:line="240" w:lineRule="auto"/>
        <w:jc w:val="both"/>
      </w:pPr>
    </w:p>
    <w:p w14:paraId="0CBF450C" w14:textId="77777777" w:rsidR="00F42416" w:rsidRPr="00030B41" w:rsidRDefault="006326A7">
      <w:pPr>
        <w:keepLines/>
        <w:spacing w:after="0" w:line="240" w:lineRule="auto"/>
        <w:jc w:val="both"/>
      </w:pPr>
      <w:r w:rsidRPr="00030B41">
        <w:t>Exempt employees may be provided time off with pay when necessary to comply with state and federal wage and hour laws.</w:t>
      </w:r>
    </w:p>
    <w:p w14:paraId="4C9C6E8E" w14:textId="77777777" w:rsidR="00F42416" w:rsidRPr="00030B41" w:rsidRDefault="00F42416">
      <w:pPr>
        <w:keepLines/>
        <w:spacing w:after="0" w:line="240" w:lineRule="auto"/>
        <w:jc w:val="both"/>
      </w:pPr>
    </w:p>
    <w:p w14:paraId="284A25BD" w14:textId="77777777" w:rsidR="00F42416" w:rsidRPr="00030B41" w:rsidRDefault="006326A7" w:rsidP="00AB7F44">
      <w:pPr>
        <w:pStyle w:val="Heading2"/>
      </w:pPr>
      <w:bookmarkStart w:id="61" w:name="_Toc236572831"/>
      <w:r w:rsidRPr="00030B41">
        <w:t>Victims of Crime Leave</w:t>
      </w:r>
      <w:bookmarkEnd w:id="61"/>
    </w:p>
    <w:p w14:paraId="3F968992" w14:textId="77777777" w:rsidR="00F42416" w:rsidRPr="00030B41" w:rsidRDefault="006326A7" w:rsidP="00B53524">
      <w:pPr>
        <w:spacing w:after="0"/>
      </w:pPr>
      <w:r w:rsidRPr="00030B41">
        <w:t>The school will grant reasonable and necessary leave from work, without pay, to employees who are victims of a crime to attend or participate in legal proceedings pertaining to the crime.  The school will also grant reasonable time off from work without pay to an employee who is the spouse or the next of kin of a victim of a heinous crime to attend or participate in legal proceedings related to the crime.  This leave may  run concurrently with MN PFML.</w:t>
      </w:r>
    </w:p>
    <w:p w14:paraId="3A036B7D" w14:textId="633336D8" w:rsidR="00B53524" w:rsidRPr="00030B41" w:rsidRDefault="006326A7" w:rsidP="00B53524">
      <w:pPr>
        <w:spacing w:after="0" w:line="240" w:lineRule="auto"/>
        <w:jc w:val="both"/>
      </w:pPr>
      <w:r w:rsidRPr="00030B41">
        <w:lastRenderedPageBreak/>
        <w:t>Affected employees must give the school reasonable notice that leave under this policy is required.</w:t>
      </w:r>
    </w:p>
    <w:p w14:paraId="31C8EE3F" w14:textId="77777777" w:rsidR="00B53524" w:rsidRPr="00030B41" w:rsidRDefault="00B53524" w:rsidP="00B53524">
      <w:pPr>
        <w:spacing w:after="0" w:line="240" w:lineRule="auto"/>
        <w:jc w:val="both"/>
      </w:pPr>
    </w:p>
    <w:p w14:paraId="62B3AF75" w14:textId="77777777" w:rsidR="00F42416" w:rsidRPr="00030B41" w:rsidRDefault="006326A7" w:rsidP="00B53524">
      <w:pPr>
        <w:spacing w:after="0" w:line="240" w:lineRule="auto"/>
        <w:jc w:val="both"/>
      </w:pPr>
      <w:r w:rsidRPr="00030B41">
        <w:t>Exempt employees may be provided time off with pay when necessary to comply with state and federal wage and hour laws.</w:t>
      </w:r>
    </w:p>
    <w:p w14:paraId="25C2A510" w14:textId="77777777" w:rsidR="001C4AF0" w:rsidRPr="00030B41" w:rsidRDefault="001C4AF0" w:rsidP="00B53524">
      <w:pPr>
        <w:pStyle w:val="Heading2"/>
      </w:pPr>
    </w:p>
    <w:p w14:paraId="30899C0C" w14:textId="71780E1F" w:rsidR="00F42416" w:rsidRPr="00030B41" w:rsidRDefault="006326A7" w:rsidP="00AB7F44">
      <w:pPr>
        <w:pStyle w:val="Heading2"/>
      </w:pPr>
      <w:bookmarkStart w:id="62" w:name="_Toc236572832"/>
      <w:r w:rsidRPr="00030B41">
        <w:t>Parental Leave</w:t>
      </w:r>
      <w:bookmarkEnd w:id="62"/>
    </w:p>
    <w:p w14:paraId="2A343F65" w14:textId="77777777" w:rsidR="00F42416" w:rsidRPr="00030B41" w:rsidRDefault="006326A7">
      <w:pPr>
        <w:spacing w:after="0" w:line="240" w:lineRule="auto"/>
        <w:jc w:val="both"/>
      </w:pPr>
      <w:r w:rsidRPr="00030B41">
        <w:t>All employees are eligible for and are entitled to 12 weeks of unpaid parental leave, regardless of the amount of time they have worked for the school.  This leave is provided to a natural or adoptive parent for the birth or adoption of a child.  This leave will run concurrently with MN PFML.</w:t>
      </w:r>
    </w:p>
    <w:p w14:paraId="3170C0A9" w14:textId="77777777" w:rsidR="00F42416" w:rsidRPr="00030B41" w:rsidRDefault="00F42416">
      <w:pPr>
        <w:spacing w:after="0" w:line="240" w:lineRule="auto"/>
        <w:jc w:val="both"/>
      </w:pPr>
    </w:p>
    <w:p w14:paraId="4D9BEB5C" w14:textId="77777777" w:rsidR="00F42416" w:rsidRPr="00030B41" w:rsidRDefault="006326A7">
      <w:pPr>
        <w:spacing w:after="0" w:line="240" w:lineRule="auto"/>
        <w:jc w:val="both"/>
      </w:pPr>
      <w:r w:rsidRPr="00030B41">
        <w:t xml:space="preserve">Provide advance notice of the start of leave and your anticipated date of return.  Leave may be taken at any time within 12 months after the birth or adoption of the child.  </w:t>
      </w:r>
    </w:p>
    <w:p w14:paraId="71A10BB3" w14:textId="77777777" w:rsidR="00F42416" w:rsidRPr="00030B41" w:rsidRDefault="00F42416">
      <w:pPr>
        <w:spacing w:after="0" w:line="240" w:lineRule="auto"/>
        <w:jc w:val="both"/>
      </w:pPr>
    </w:p>
    <w:p w14:paraId="4A4AC5B7" w14:textId="77777777" w:rsidR="00F42416" w:rsidRPr="00030B41" w:rsidRDefault="006326A7">
      <w:pPr>
        <w:spacing w:after="0" w:line="240" w:lineRule="auto"/>
        <w:jc w:val="both"/>
      </w:pPr>
      <w:r w:rsidRPr="00030B41">
        <w:t>If the leave is more than one month, employees must notify the School Director at least two weeks prior to returning from such leave.</w:t>
      </w:r>
    </w:p>
    <w:p w14:paraId="318FE8B4" w14:textId="77777777" w:rsidR="00F42416" w:rsidRPr="00030B41" w:rsidRDefault="00F42416">
      <w:pPr>
        <w:spacing w:after="0" w:line="240" w:lineRule="auto"/>
        <w:jc w:val="both"/>
      </w:pPr>
    </w:p>
    <w:p w14:paraId="52FDE52F" w14:textId="6402709B" w:rsidR="001C4AF0" w:rsidRPr="00030B41" w:rsidRDefault="006326A7">
      <w:pPr>
        <w:spacing w:after="0" w:line="240" w:lineRule="auto"/>
        <w:jc w:val="both"/>
        <w:rPr>
          <w:color w:val="000000"/>
        </w:rPr>
      </w:pPr>
      <w:r w:rsidRPr="00030B41">
        <w:rPr>
          <w:color w:val="000000"/>
        </w:rPr>
        <w:t xml:space="preserve">Employees are entitled to employment in their former position or one with comparable duties, hours and pay. Employees are also entitled to the same benefits and seniority they had before the leave. Employees may return to part-time work during the leave without forfeiting the right to return to full-time work at the end of the leave. The school requires the employee to cover their medical benefits while on leave. </w:t>
      </w:r>
    </w:p>
    <w:p w14:paraId="21BA1CE5" w14:textId="77777777" w:rsidR="00F42416" w:rsidRPr="00030B41" w:rsidRDefault="00F42416">
      <w:pPr>
        <w:spacing w:after="0" w:line="240" w:lineRule="auto"/>
        <w:jc w:val="both"/>
        <w:rPr>
          <w:color w:val="000000"/>
        </w:rPr>
      </w:pPr>
    </w:p>
    <w:p w14:paraId="4214FE92" w14:textId="43E9FEDF" w:rsidR="000D7248" w:rsidRPr="00030B41" w:rsidRDefault="000D7248" w:rsidP="000D7248">
      <w:pPr>
        <w:pStyle w:val="Heading2"/>
      </w:pPr>
      <w:bookmarkStart w:id="63" w:name="_Toc236572833"/>
      <w:r w:rsidRPr="00030B41">
        <w:t>Family Medical Leave of Absence (FMLA)</w:t>
      </w:r>
      <w:bookmarkEnd w:id="63"/>
      <w:r w:rsidRPr="00030B41">
        <w:t xml:space="preserve"> </w:t>
      </w:r>
    </w:p>
    <w:p w14:paraId="46A4E9AA" w14:textId="77777777" w:rsidR="000D7248" w:rsidRPr="00030B41" w:rsidRDefault="000D7248" w:rsidP="000375DF">
      <w:pPr>
        <w:spacing w:after="0"/>
      </w:pPr>
      <w:r w:rsidRPr="00030B41">
        <w:t xml:space="preserve">Employees in need of an FMLA should see the school website for the complete policy revised in 2021.  </w:t>
      </w:r>
    </w:p>
    <w:p w14:paraId="285A5D72" w14:textId="7AB24C92" w:rsidR="000D7248" w:rsidRPr="00030B41" w:rsidRDefault="000D7248" w:rsidP="000D7248">
      <w:pPr>
        <w:rPr>
          <w:color w:val="000000"/>
        </w:rPr>
      </w:pPr>
      <w:hyperlink r:id="rId11" w:history="1">
        <w:r w:rsidRPr="00030B41">
          <w:rPr>
            <w:rStyle w:val="Hyperlink"/>
          </w:rPr>
          <w:t>https://swanrivermontessori.org/wp-content/uploads/2022/01/Family-and-Medical-Leave.docx-1-1.pdf</w:t>
        </w:r>
      </w:hyperlink>
    </w:p>
    <w:p w14:paraId="2B1CEDE5" w14:textId="3FA5058F" w:rsidR="000D7248" w:rsidRPr="00030B41" w:rsidRDefault="000D7248" w:rsidP="000D7248">
      <w:r w:rsidRPr="00030B41">
        <w:t xml:space="preserve">Since MN PFML came into place in 2026, employees should be aware that PFML and FMLA will always run concurrently if an employee is FMLA eligible.  </w:t>
      </w:r>
    </w:p>
    <w:p w14:paraId="3BD21442" w14:textId="77777777" w:rsidR="000D7248" w:rsidRPr="00030B41" w:rsidRDefault="000D7248">
      <w:pPr>
        <w:spacing w:after="0" w:line="240" w:lineRule="auto"/>
        <w:jc w:val="both"/>
        <w:rPr>
          <w:color w:val="000000"/>
        </w:rPr>
      </w:pPr>
    </w:p>
    <w:p w14:paraId="2DAB1A58" w14:textId="77777777" w:rsidR="00AB7F44" w:rsidRPr="00030B41" w:rsidRDefault="00AB7F44" w:rsidP="00AB7F44">
      <w:pPr>
        <w:pStyle w:val="Heading2"/>
      </w:pPr>
      <w:bookmarkStart w:id="64" w:name="_Toc236572834"/>
      <w:r w:rsidRPr="00030B41">
        <w:t>Paid Family Medical Leave of Absence (PFML) - Minnesota</w:t>
      </w:r>
      <w:bookmarkEnd w:id="64"/>
    </w:p>
    <w:p w14:paraId="181E63C2" w14:textId="77777777" w:rsidR="00AB7F44" w:rsidRPr="00030B41" w:rsidRDefault="00AB7F44" w:rsidP="00AB7F44">
      <w:r w:rsidRPr="00030B41">
        <w:t xml:space="preserve">Paid Leave provides payments and job protections when you need time off to care for yourself or your family. Paid Leave is administered by the State of Minnesota. Paid Leave is funded by both employer and employee premium payments based on the annual premium rate for the year. Eligible employees must apply for Paid Leave online, and the State will determine if the employee is eligible for benefit payments, the benefit payment amount, and the duration of the benefit payments.  </w:t>
      </w:r>
    </w:p>
    <w:p w14:paraId="60E5CF62" w14:textId="77777777" w:rsidR="00AB7F44" w:rsidRPr="00030B41" w:rsidRDefault="00AB7F44" w:rsidP="00AB7F44">
      <w:r w:rsidRPr="00030B41">
        <w:t xml:space="preserve">To be eligible for Paid Leave, an employee must have earned at least a minimum amount of income.  In addition, employees must have a single qualifying event of at least 7 calendar days.  The days must be consecutive unless the leave is intermittent. The 7-day qualifying event is a retroactively payable period, not an unpaid waiting period.  Bonding Leave does not require a 7-day qualifying event. </w:t>
      </w:r>
    </w:p>
    <w:p w14:paraId="6B51CE7F" w14:textId="77777777" w:rsidR="00AB7F44" w:rsidRPr="00030B41" w:rsidRDefault="00AB7F44" w:rsidP="00AB7F44">
      <w:r w:rsidRPr="00030B41">
        <w:rPr>
          <w:b/>
          <w:bCs/>
          <w:u w:val="single"/>
        </w:rPr>
        <w:t>Premiums:</w:t>
      </w:r>
      <w:r w:rsidRPr="00030B41">
        <w:rPr>
          <w:b/>
          <w:bCs/>
        </w:rPr>
        <w:t xml:space="preserve">  </w:t>
      </w:r>
      <w:r w:rsidRPr="00030B41">
        <w:t xml:space="preserve">Paid Leave is funded by both employer and employee premium payments based on the annual premium rate for the year. The School will collect employees’ premium payments through a payroll deduction.   The School may deduct a maximum amount of 50% of the premium to fund the employee’s premium portion. This total premium covers both Medical Leave and Family Leave. See the PFML employee Notice for details on the </w:t>
      </w:r>
      <w:r w:rsidRPr="00030B41">
        <w:lastRenderedPageBreak/>
        <w:t xml:space="preserve">amount of tax being deducted from your paycheck.  Employees should be aware this tax amount may change each year on 1/1. </w:t>
      </w:r>
    </w:p>
    <w:p w14:paraId="3C6BCD8E" w14:textId="77777777" w:rsidR="00AB7F44" w:rsidRPr="00030B41" w:rsidRDefault="00AB7F44" w:rsidP="00AB7F44">
      <w:pPr>
        <w:spacing w:after="0"/>
        <w:rPr>
          <w:b/>
          <w:bCs/>
          <w:u w:val="single"/>
        </w:rPr>
      </w:pPr>
      <w:r w:rsidRPr="00030B41">
        <w:rPr>
          <w:b/>
          <w:bCs/>
          <w:u w:val="single"/>
        </w:rPr>
        <w:t xml:space="preserve">Qualifying Events to Use Paid Leave </w:t>
      </w:r>
    </w:p>
    <w:p w14:paraId="0EB99E53" w14:textId="77777777" w:rsidR="00AB7F44" w:rsidRPr="00030B41" w:rsidRDefault="00AB7F44" w:rsidP="00AB7F44">
      <w:r w:rsidRPr="00030B41">
        <w:t xml:space="preserve">Eligible employees may use Paid Leave for any of the following qualifying events: </w:t>
      </w:r>
    </w:p>
    <w:p w14:paraId="01FB928C" w14:textId="77777777" w:rsidR="00AB7F44" w:rsidRPr="00030B41" w:rsidRDefault="00AB7F44" w:rsidP="006326A7">
      <w:pPr>
        <w:pStyle w:val="ListParagraph"/>
        <w:numPr>
          <w:ilvl w:val="0"/>
          <w:numId w:val="38"/>
        </w:numPr>
      </w:pPr>
      <w:r w:rsidRPr="00030B41">
        <w:t xml:space="preserve">Medical Leave </w:t>
      </w:r>
    </w:p>
    <w:p w14:paraId="2B31C7C6" w14:textId="77777777" w:rsidR="00AB7F44" w:rsidRPr="00030B41" w:rsidRDefault="00AB7F44" w:rsidP="006326A7">
      <w:pPr>
        <w:pStyle w:val="ListParagraph"/>
        <w:numPr>
          <w:ilvl w:val="1"/>
          <w:numId w:val="38"/>
        </w:numPr>
      </w:pPr>
      <w:r w:rsidRPr="00030B41">
        <w:t xml:space="preserve">To care for your own serious health condition, including care related to pregnancy, childbirth, and recovery. </w:t>
      </w:r>
    </w:p>
    <w:p w14:paraId="2FC9B247" w14:textId="77777777" w:rsidR="00AB7F44" w:rsidRPr="00030B41" w:rsidRDefault="00AB7F44" w:rsidP="006326A7">
      <w:pPr>
        <w:pStyle w:val="ListParagraph"/>
        <w:numPr>
          <w:ilvl w:val="0"/>
          <w:numId w:val="38"/>
        </w:numPr>
      </w:pPr>
      <w:r w:rsidRPr="00030B41">
        <w:t xml:space="preserve">Family Leave </w:t>
      </w:r>
    </w:p>
    <w:p w14:paraId="67C912E0" w14:textId="77777777" w:rsidR="00AB7F44" w:rsidRPr="00030B41" w:rsidRDefault="00AB7F44" w:rsidP="006326A7">
      <w:pPr>
        <w:pStyle w:val="ListParagraph"/>
        <w:numPr>
          <w:ilvl w:val="1"/>
          <w:numId w:val="38"/>
        </w:numPr>
      </w:pPr>
      <w:r w:rsidRPr="00030B41">
        <w:rPr>
          <w:i/>
          <w:iCs/>
        </w:rPr>
        <w:t>Bonding Leave</w:t>
      </w:r>
      <w:r w:rsidRPr="00030B41">
        <w:t xml:space="preserve">. To care for and bond with a child welcomed through birth, adoption, or foster placement.  </w:t>
      </w:r>
    </w:p>
    <w:p w14:paraId="27E60759" w14:textId="77777777" w:rsidR="00AB7F44" w:rsidRPr="00030B41" w:rsidRDefault="00AB7F44" w:rsidP="006326A7">
      <w:pPr>
        <w:pStyle w:val="ListParagraph"/>
        <w:numPr>
          <w:ilvl w:val="1"/>
          <w:numId w:val="38"/>
        </w:numPr>
      </w:pPr>
      <w:r w:rsidRPr="00030B41">
        <w:rPr>
          <w:i/>
          <w:iCs/>
        </w:rPr>
        <w:t>Caring Leave</w:t>
      </w:r>
      <w:r w:rsidRPr="00030B41">
        <w:t xml:space="preserve">. To care for a family member with a serious health condition. </w:t>
      </w:r>
    </w:p>
    <w:p w14:paraId="3EB4B15B" w14:textId="77777777" w:rsidR="00AB7F44" w:rsidRPr="00030B41" w:rsidRDefault="00AB7F44" w:rsidP="006326A7">
      <w:pPr>
        <w:pStyle w:val="ListParagraph"/>
        <w:numPr>
          <w:ilvl w:val="1"/>
          <w:numId w:val="38"/>
        </w:numPr>
      </w:pPr>
      <w:r w:rsidRPr="00030B41">
        <w:rPr>
          <w:i/>
          <w:iCs/>
        </w:rPr>
        <w:t>Military Family Leave</w:t>
      </w:r>
      <w:r w:rsidRPr="00030B41">
        <w:t xml:space="preserve">. To support a family member called to active duty, which includes: </w:t>
      </w:r>
    </w:p>
    <w:p w14:paraId="3504C999" w14:textId="77777777" w:rsidR="00AB7F44" w:rsidRPr="00030B41" w:rsidRDefault="00AB7F44" w:rsidP="006326A7">
      <w:pPr>
        <w:pStyle w:val="ListParagraph"/>
        <w:numPr>
          <w:ilvl w:val="1"/>
          <w:numId w:val="38"/>
        </w:numPr>
      </w:pPr>
      <w:r w:rsidRPr="00030B41">
        <w:rPr>
          <w:i/>
          <w:iCs/>
        </w:rPr>
        <w:t>Safety Leave</w:t>
      </w:r>
      <w:r w:rsidRPr="00030B41">
        <w:t xml:space="preserve">. To respond to issues related to domestic violence, sexual assault, or stalking for yourself or a family member if such leave is to: </w:t>
      </w:r>
    </w:p>
    <w:p w14:paraId="13B6CEBF" w14:textId="77777777" w:rsidR="00AB7F44" w:rsidRPr="00030B41" w:rsidRDefault="00AB7F44" w:rsidP="00AB7F44">
      <w:pPr>
        <w:spacing w:after="0"/>
      </w:pPr>
      <w:r w:rsidRPr="00030B41">
        <w:t xml:space="preserve">Under this policy, “family member” means an employee’s: </w:t>
      </w:r>
    </w:p>
    <w:p w14:paraId="672638E5" w14:textId="77777777" w:rsidR="00AB7F44" w:rsidRPr="00030B41" w:rsidRDefault="00AB7F44" w:rsidP="006326A7">
      <w:pPr>
        <w:pStyle w:val="ListParagraph"/>
        <w:numPr>
          <w:ilvl w:val="1"/>
          <w:numId w:val="32"/>
        </w:numPr>
        <w:ind w:left="720"/>
      </w:pPr>
      <w:r w:rsidRPr="00030B41">
        <w:t xml:space="preserve">spouse or domestic partner; </w:t>
      </w:r>
    </w:p>
    <w:p w14:paraId="40619C48" w14:textId="77777777" w:rsidR="00AB7F44" w:rsidRPr="00030B41" w:rsidRDefault="00AB7F44" w:rsidP="006326A7">
      <w:pPr>
        <w:pStyle w:val="ListParagraph"/>
        <w:numPr>
          <w:ilvl w:val="1"/>
          <w:numId w:val="32"/>
        </w:numPr>
        <w:ind w:left="720"/>
      </w:pPr>
      <w:r w:rsidRPr="00030B41">
        <w:t xml:space="preserve">child (biological child, adopted child, foster child, stepchild, child of a domestic partner, or child to whom the applicant stands in loco parentis, is a legal guardian, or is a de facto custodian); </w:t>
      </w:r>
    </w:p>
    <w:p w14:paraId="7BB54FFE" w14:textId="77777777" w:rsidR="00AB7F44" w:rsidRPr="00030B41" w:rsidRDefault="00AB7F44" w:rsidP="006326A7">
      <w:pPr>
        <w:pStyle w:val="ListParagraph"/>
        <w:numPr>
          <w:ilvl w:val="1"/>
          <w:numId w:val="32"/>
        </w:numPr>
        <w:ind w:left="720"/>
      </w:pPr>
      <w:r w:rsidRPr="00030B41">
        <w:t xml:space="preserve">parent (biological, adoptive, de facto custodian, foster parent, stepparent, or legal guardian of an employee or the employee’s spouse, or an individual who stood in loco parentis to the employee when the employee was a child); </w:t>
      </w:r>
    </w:p>
    <w:p w14:paraId="75CABB4E" w14:textId="77777777" w:rsidR="00AB7F44" w:rsidRPr="00030B41" w:rsidRDefault="00AB7F44" w:rsidP="006326A7">
      <w:pPr>
        <w:pStyle w:val="ListParagraph"/>
        <w:numPr>
          <w:ilvl w:val="1"/>
          <w:numId w:val="32"/>
        </w:numPr>
        <w:ind w:left="720"/>
      </w:pPr>
      <w:r w:rsidRPr="00030B41">
        <w:t xml:space="preserve">legal guardian; </w:t>
      </w:r>
    </w:p>
    <w:p w14:paraId="7D809F16" w14:textId="77777777" w:rsidR="00AB7F44" w:rsidRPr="00030B41" w:rsidRDefault="00AB7F44" w:rsidP="006326A7">
      <w:pPr>
        <w:pStyle w:val="ListParagraph"/>
        <w:numPr>
          <w:ilvl w:val="1"/>
          <w:numId w:val="32"/>
        </w:numPr>
        <w:ind w:left="720"/>
      </w:pPr>
      <w:r w:rsidRPr="00030B41">
        <w:t xml:space="preserve">sibling; </w:t>
      </w:r>
    </w:p>
    <w:p w14:paraId="4A6403A8" w14:textId="77777777" w:rsidR="00AB7F44" w:rsidRPr="00030B41" w:rsidRDefault="00AB7F44" w:rsidP="006326A7">
      <w:pPr>
        <w:pStyle w:val="ListParagraph"/>
        <w:numPr>
          <w:ilvl w:val="1"/>
          <w:numId w:val="32"/>
        </w:numPr>
        <w:ind w:left="720"/>
      </w:pPr>
      <w:r w:rsidRPr="00030B41">
        <w:t xml:space="preserve">grandchild; </w:t>
      </w:r>
    </w:p>
    <w:p w14:paraId="79ED16D3" w14:textId="77777777" w:rsidR="00AB7F44" w:rsidRPr="00030B41" w:rsidRDefault="00AB7F44" w:rsidP="006326A7">
      <w:pPr>
        <w:pStyle w:val="ListParagraph"/>
        <w:numPr>
          <w:ilvl w:val="1"/>
          <w:numId w:val="32"/>
        </w:numPr>
        <w:ind w:left="720"/>
      </w:pPr>
      <w:r w:rsidRPr="00030B41">
        <w:t xml:space="preserve">grandparent or spouse’s grandparent; </w:t>
      </w:r>
    </w:p>
    <w:p w14:paraId="179191D8" w14:textId="77777777" w:rsidR="00AB7F44" w:rsidRPr="00030B41" w:rsidRDefault="00AB7F44" w:rsidP="006326A7">
      <w:pPr>
        <w:pStyle w:val="ListParagraph"/>
        <w:numPr>
          <w:ilvl w:val="1"/>
          <w:numId w:val="32"/>
        </w:numPr>
        <w:ind w:left="720"/>
      </w:pPr>
      <w:r w:rsidRPr="00030B41">
        <w:t xml:space="preserve">son-in-law or daughter-in-law; or </w:t>
      </w:r>
    </w:p>
    <w:p w14:paraId="4694C23E" w14:textId="77777777" w:rsidR="00AB7F44" w:rsidRPr="00030B41" w:rsidRDefault="00AB7F44" w:rsidP="006326A7">
      <w:pPr>
        <w:pStyle w:val="ListParagraph"/>
        <w:numPr>
          <w:ilvl w:val="1"/>
          <w:numId w:val="32"/>
        </w:numPr>
        <w:ind w:left="720"/>
      </w:pPr>
      <w:r w:rsidRPr="00030B41">
        <w:t xml:space="preserve">an individual who has a personal relationship with the employee that creates an expectation and reliance that the employee cares for the individual without compensation, regardless of whether or not the employee and the individual reside together. </w:t>
      </w:r>
    </w:p>
    <w:p w14:paraId="53EC95E5" w14:textId="77777777" w:rsidR="00AB7F44" w:rsidRPr="00030B41" w:rsidRDefault="00AB7F44" w:rsidP="00AB7F44">
      <w:pPr>
        <w:spacing w:after="0"/>
      </w:pPr>
      <w:r w:rsidRPr="00030B41">
        <w:rPr>
          <w:u w:val="single"/>
        </w:rPr>
        <w:t>Duration of Paid Leave</w:t>
      </w:r>
      <w:r w:rsidRPr="00030B41">
        <w:t xml:space="preserve">:  In a benefit year, eligible employees are entitled to 12 weeks of Medical Leave and/or up to 12 weeks of Family Leave; however, an employee’s total amount of leave in a benefit year cannot exceed 20 weeks.  A “benefit year” is a 52-week period that begins on the first day an employee uses Paid Leave. </w:t>
      </w:r>
    </w:p>
    <w:p w14:paraId="363F5612" w14:textId="77777777" w:rsidR="00AB7F44" w:rsidRPr="00030B41" w:rsidRDefault="00AB7F44" w:rsidP="00AB7F44">
      <w:pPr>
        <w:spacing w:after="0"/>
      </w:pPr>
    </w:p>
    <w:p w14:paraId="36D5CF40" w14:textId="77777777" w:rsidR="00AB7F44" w:rsidRPr="00030B41" w:rsidRDefault="00AB7F44" w:rsidP="00AB7F44">
      <w:pPr>
        <w:spacing w:after="0"/>
      </w:pPr>
      <w:r w:rsidRPr="00030B41">
        <w:rPr>
          <w:u w:val="single"/>
        </w:rPr>
        <w:t>Continuous Leave and Intermittent Leave</w:t>
      </w:r>
      <w:r w:rsidRPr="00030B41">
        <w:t xml:space="preserve">:  </w:t>
      </w:r>
      <w:r w:rsidRPr="00030B41">
        <w:rPr>
          <w:u w:val="single"/>
        </w:rPr>
        <w:t xml:space="preserve"> </w:t>
      </w:r>
      <w:r w:rsidRPr="00030B41">
        <w:t>You may use Paid Leave continuously (one block of time) or intermittently (separate blocks of time).  You may use a maximum of 480 hours (equivalent to 12 weeks) of intermittent leave in a benefit year.  You may use intermittent leave in 15 min increments. According to State law, employees are usually not permitted to apply for Paid Leave benefits associated with intermittent leave until the employee has eight hours of accumulated leave time.</w:t>
      </w:r>
    </w:p>
    <w:p w14:paraId="437C9481" w14:textId="77777777" w:rsidR="00AB7F44" w:rsidRPr="00030B41" w:rsidRDefault="00AB7F44" w:rsidP="00AB7F44">
      <w:pPr>
        <w:spacing w:after="0"/>
      </w:pPr>
      <w:r w:rsidRPr="00030B41">
        <w:t xml:space="preserve"> </w:t>
      </w:r>
    </w:p>
    <w:p w14:paraId="1D59F2EE" w14:textId="77777777" w:rsidR="00AB7F44" w:rsidRPr="00030B41" w:rsidRDefault="00AB7F44" w:rsidP="00AB7F44">
      <w:pPr>
        <w:spacing w:after="0"/>
      </w:pPr>
      <w:r w:rsidRPr="00030B41">
        <w:rPr>
          <w:u w:val="single"/>
        </w:rPr>
        <w:t>How to Take Paid Leave</w:t>
      </w:r>
      <w:r w:rsidRPr="00030B41">
        <w:t xml:space="preserve">:  To take Paid Leave, employees must: </w:t>
      </w:r>
    </w:p>
    <w:p w14:paraId="1EC954AD" w14:textId="77777777" w:rsidR="00AB7F44" w:rsidRPr="00030B41" w:rsidRDefault="00AB7F44" w:rsidP="006326A7">
      <w:pPr>
        <w:pStyle w:val="ListParagraph"/>
        <w:numPr>
          <w:ilvl w:val="0"/>
          <w:numId w:val="34"/>
        </w:numPr>
        <w:spacing w:after="0"/>
      </w:pPr>
      <w:r w:rsidRPr="00030B41">
        <w:lastRenderedPageBreak/>
        <w:t xml:space="preserve">Notify the Company; and </w:t>
      </w:r>
    </w:p>
    <w:p w14:paraId="2CC23DE0" w14:textId="77777777" w:rsidR="00AB7F44" w:rsidRPr="00030B41" w:rsidRDefault="00AB7F44" w:rsidP="006326A7">
      <w:pPr>
        <w:pStyle w:val="ListParagraph"/>
        <w:numPr>
          <w:ilvl w:val="0"/>
          <w:numId w:val="34"/>
        </w:numPr>
        <w:spacing w:after="0"/>
      </w:pPr>
      <w:r w:rsidRPr="00030B41">
        <w:t>apply for Paid Leave benefits online at paidleave.mn.gov</w:t>
      </w:r>
    </w:p>
    <w:p w14:paraId="32CC89BA" w14:textId="77777777" w:rsidR="00AB7F44" w:rsidRPr="00030B41" w:rsidRDefault="00AB7F44" w:rsidP="006326A7">
      <w:pPr>
        <w:pStyle w:val="ListParagraph"/>
        <w:numPr>
          <w:ilvl w:val="0"/>
          <w:numId w:val="34"/>
        </w:numPr>
        <w:spacing w:after="0"/>
      </w:pPr>
      <w:r w:rsidRPr="00030B41">
        <w:t xml:space="preserve">You can also apply over the phone if needed.  </w:t>
      </w:r>
    </w:p>
    <w:p w14:paraId="6BCC65C1" w14:textId="77777777" w:rsidR="00AB7F44" w:rsidRPr="00030B41" w:rsidRDefault="00AB7F44" w:rsidP="00AB7F44">
      <w:pPr>
        <w:spacing w:after="0"/>
      </w:pPr>
    </w:p>
    <w:p w14:paraId="1B689E5E" w14:textId="77777777" w:rsidR="00AB7F44" w:rsidRPr="00030B41" w:rsidRDefault="00AB7F44" w:rsidP="00AB7F44">
      <w:r w:rsidRPr="00030B41">
        <w:t>After you apply, you will receive a determination from the Paid Leave Division, which is the official decision from the program about whether your application was approved or denied. If you are approved for Paid Leave payments, the Paid Leave Division will send the payments to your bank account or prepaid debit card, as selected in your application.   In addition, any other applicable Leave of Absences will then also run concurrently with the PFM (ie. FMLA).</w:t>
      </w:r>
    </w:p>
    <w:p w14:paraId="17903C5D" w14:textId="77777777" w:rsidR="00AB7F44" w:rsidRPr="00030B41" w:rsidRDefault="00AB7F44" w:rsidP="00AB7F44">
      <w:pPr>
        <w:spacing w:after="0"/>
      </w:pPr>
      <w:r w:rsidRPr="00030B41">
        <w:rPr>
          <w:u w:val="single"/>
        </w:rPr>
        <w:t>Notification of Leave to School</w:t>
      </w:r>
      <w:r w:rsidRPr="00030B41">
        <w:t>:  You must notify the School of your need for Paid Leave before submitting your Paid Leave application. If the need for Paid Leave is foreseeable, you must notify the School at least 30 days in advance. If the need for Paid Leave is not foreseeable (e.g., change in circumstances, or medical emergency), then you must notify the School as soon as practicable. You must notify the School Director of your need for Paid Leave in writing (email, written notice.)</w:t>
      </w:r>
    </w:p>
    <w:p w14:paraId="136888D1" w14:textId="77777777" w:rsidR="00AB7F44" w:rsidRPr="00030B41" w:rsidRDefault="00AB7F44" w:rsidP="00AB7F44">
      <w:pPr>
        <w:spacing w:after="0"/>
      </w:pPr>
    </w:p>
    <w:p w14:paraId="2C5562EA" w14:textId="77777777" w:rsidR="00AB7F44" w:rsidRPr="00030B41" w:rsidRDefault="00AB7F44" w:rsidP="00AB7F44">
      <w:r w:rsidRPr="00030B41">
        <w:t>The State requires employees to submit certain certification/documentation when applying for Paid Leave benefits, depending on the type of qualifying event. The School reserves the right to send employees a written request for employees to provide the School with a copy of the certification that the employee provided to the State. If an employee receives such a written request the employee must provide a copy of the certification to the School as soon as practicable or no less than 15 calendar days (the same as required under FMLA).</w:t>
      </w:r>
    </w:p>
    <w:p w14:paraId="62C06C32" w14:textId="77777777" w:rsidR="00AB7F44" w:rsidRPr="00030B41" w:rsidRDefault="00AB7F44" w:rsidP="00AB7F44">
      <w:pPr>
        <w:spacing w:after="0"/>
      </w:pPr>
      <w:r w:rsidRPr="00030B41">
        <w:rPr>
          <w:u w:val="single"/>
        </w:rPr>
        <w:t>Supplemental Benefits</w:t>
      </w:r>
      <w:r w:rsidRPr="00030B41">
        <w:t xml:space="preserve">:  The Company does not offer supplemental benefits to employees while using Paid Leave. Employees may therefore use their accrued PTO during the qualifying period or apply for Paid Leave benefit payments. Under the MN Paid Leave law, employees are not able receive Paid Leave benefit payments when the employee is already receiving their full regular wage or salary from other paid time off.  </w:t>
      </w:r>
    </w:p>
    <w:p w14:paraId="0B03950E" w14:textId="77777777" w:rsidR="00AB7F44" w:rsidRPr="00030B41" w:rsidRDefault="00AB7F44" w:rsidP="00AB7F44">
      <w:pPr>
        <w:spacing w:after="0"/>
      </w:pPr>
    </w:p>
    <w:p w14:paraId="2379FA3A" w14:textId="77777777" w:rsidR="00AB7F44" w:rsidRPr="00030B41" w:rsidRDefault="00AB7F44" w:rsidP="00AB7F44">
      <w:pPr>
        <w:spacing w:after="0"/>
      </w:pPr>
      <w:r w:rsidRPr="00030B41">
        <w:rPr>
          <w:u w:val="single"/>
        </w:rPr>
        <w:t>Interaction With Other Benefits</w:t>
      </w:r>
      <w:r w:rsidRPr="00030B41">
        <w:t xml:space="preserve">:  Employees on unpaid leave or who are being paid by non-employer sources are not eligible for holiday pay, for accruing any new PTO/Vacation or ESST accrual.   With some exceptions, employees are generally not eligible to receive Paid Leave benefit payments if the employee is also receiving Social Security disability benefit, unemployment payments or receiving workers’ compensation benefit payments. </w:t>
      </w:r>
    </w:p>
    <w:p w14:paraId="19814922" w14:textId="77777777" w:rsidR="00AB7F44" w:rsidRPr="00030B41" w:rsidRDefault="00AB7F44" w:rsidP="00AB7F44">
      <w:pPr>
        <w:spacing w:after="0"/>
      </w:pPr>
    </w:p>
    <w:p w14:paraId="0FDF4A76" w14:textId="77777777" w:rsidR="00AB7F44" w:rsidRPr="00030B41" w:rsidRDefault="00AB7F44" w:rsidP="00AB7F44">
      <w:pPr>
        <w:spacing w:after="0"/>
      </w:pPr>
      <w:r w:rsidRPr="00030B41">
        <w:rPr>
          <w:u w:val="single"/>
        </w:rPr>
        <w:t>The Company offers supplemental benefits while out on PFML</w:t>
      </w:r>
      <w:r w:rsidRPr="00030B41">
        <w:t xml:space="preserve">:  Because wage replacement benefits through the PFML program will always be less than 100% of an employee’s regular weekly wages, employees may choose to supplement or “top off” payments received through the PFML program in order to bring an employee’s weekly wages up to their usual levels.  As a result, employees may receive two payments for any given week: one from the PFML program and one from us. Payments from us will be subject to the standard withholdings, including insurance premium payments.  Employees must communicate their decision to use PTO or not at the start of their leave. </w:t>
      </w:r>
    </w:p>
    <w:p w14:paraId="043851AF" w14:textId="77777777" w:rsidR="00AB7F44" w:rsidRPr="00030B41" w:rsidRDefault="00AB7F44" w:rsidP="00AB7F44">
      <w:pPr>
        <w:spacing w:after="40" w:line="240" w:lineRule="auto"/>
        <w:rPr>
          <w:rFonts w:ascii="Arial" w:eastAsia="Arial" w:hAnsi="Arial" w:cs="Arial"/>
        </w:rPr>
      </w:pPr>
      <w:r w:rsidRPr="00030B41">
        <w:rPr>
          <w:rFonts w:ascii="Arial" w:eastAsia="Arial" w:hAnsi="Arial" w:cs="Arial"/>
        </w:rPr>
        <w:t xml:space="preserve"> </w:t>
      </w:r>
    </w:p>
    <w:p w14:paraId="7FA25E9E" w14:textId="77777777" w:rsidR="00AB7F44" w:rsidRPr="00030B41" w:rsidRDefault="00AB7F44" w:rsidP="00AB7F44">
      <w:pPr>
        <w:spacing w:after="0"/>
      </w:pPr>
      <w:r w:rsidRPr="00030B41">
        <w:rPr>
          <w:u w:val="single"/>
        </w:rPr>
        <w:t>Other Forms of Leave</w:t>
      </w:r>
      <w:r w:rsidRPr="00030B41">
        <w:t>:  All other leaves that are eligible to run concurrently with MN PFML will.  Some of these include:</w:t>
      </w:r>
    </w:p>
    <w:p w14:paraId="1314CE82" w14:textId="77777777" w:rsidR="00AB7F44" w:rsidRPr="00030B41" w:rsidRDefault="00AB7F44" w:rsidP="006326A7">
      <w:pPr>
        <w:pStyle w:val="ListParagraph"/>
        <w:numPr>
          <w:ilvl w:val="0"/>
          <w:numId w:val="33"/>
        </w:numPr>
        <w:ind w:left="720"/>
      </w:pPr>
      <w:r w:rsidRPr="00030B41">
        <w:lastRenderedPageBreak/>
        <w:t>Federal Family and Medical Leave Act (“FMLA”), The Minnesota Pregnancy and Parenting Leave Act, Military Exigency leave, Safety leave, etc.</w:t>
      </w:r>
    </w:p>
    <w:p w14:paraId="2043157D" w14:textId="77777777" w:rsidR="00AB7F44" w:rsidRPr="00030B41" w:rsidRDefault="00AB7F44" w:rsidP="00AB7F44">
      <w:pPr>
        <w:spacing w:after="0"/>
      </w:pPr>
      <w:r w:rsidRPr="00030B41">
        <w:rPr>
          <w:u w:val="single"/>
        </w:rPr>
        <w:t>Health Insurance</w:t>
      </w:r>
      <w:r w:rsidRPr="00030B41">
        <w:t xml:space="preserve">:  The Company will continue to fund its portion of healthcare insurance and other group insurance premiums while you are on leave. You will be responsible for any portion of health insurance and other group insurance premiums that you paid before you went on leave.  </w:t>
      </w:r>
    </w:p>
    <w:p w14:paraId="489C2218" w14:textId="77777777" w:rsidR="00AB7F44" w:rsidRPr="00030B41" w:rsidRDefault="00AB7F44" w:rsidP="00AB7F44">
      <w:r w:rsidRPr="00030B41">
        <w:t xml:space="preserve">If you receive top-off PTO payments from the School, your share of premiums will be paid through the standard method of collecting health insurance premiums—through a payroll deduction, to the extent authorized by applicable law and no deduction will put a non-exempt employee below the applicable minimum wage.  </w:t>
      </w:r>
    </w:p>
    <w:p w14:paraId="28D4C9B6" w14:textId="77777777" w:rsidR="00AB7F44" w:rsidRPr="00030B41" w:rsidRDefault="00AB7F44" w:rsidP="00AB7F44">
      <w:r w:rsidRPr="00030B41">
        <w:t>Employees will be required to pay their health insurance premiums with any paychecks provided to employees from “top-off’. When PTO amounts run-out, employees must make arrangements to continue to make their share of the premium payments on-going while on Paid Leave, please contact your supervisor.  If the school is no longer paying out PTO for benefit deductions, then employees must write a check to Swan River Montessori by the 1</w:t>
      </w:r>
      <w:r w:rsidRPr="00030B41">
        <w:rPr>
          <w:vertAlign w:val="superscript"/>
        </w:rPr>
        <w:t>st</w:t>
      </w:r>
      <w:r w:rsidRPr="00030B41">
        <w:t xml:space="preserve"> of the month, each month, while on leave.  If an employee does not pay their benefit premium by the 1</w:t>
      </w:r>
      <w:r w:rsidRPr="00030B41">
        <w:rPr>
          <w:vertAlign w:val="superscript"/>
        </w:rPr>
        <w:t>st</w:t>
      </w:r>
      <w:r w:rsidRPr="00030B41">
        <w:t xml:space="preserve"> of the month, a notice/reminder will be sent, and after 30 days of non-payment insurance coverage will be terminated.  Employees may elect COBRA coverage if desired.  </w:t>
      </w:r>
    </w:p>
    <w:p w14:paraId="064B208A" w14:textId="77777777" w:rsidR="00AB7F44" w:rsidRPr="00030B41" w:rsidRDefault="00AB7F44" w:rsidP="00AB7F44">
      <w:r w:rsidRPr="00030B41">
        <w:t xml:space="preserve">To the extent authorized by applicable law, if you elect not to return to work for at least 30 calendar days at the end of the leave period, you will be required to reimburse the Company for the cost of the health insurance premiums paid by the Company for maintaining healthcare coverage during your leave, unless you cannot return to work because of a serious health condition or other circumstances beyond your control.  </w:t>
      </w:r>
    </w:p>
    <w:p w14:paraId="0B2C044F" w14:textId="77777777" w:rsidR="00AB7F44" w:rsidRPr="00030B41" w:rsidRDefault="00AB7F44" w:rsidP="00AB7F44">
      <w:pPr>
        <w:spacing w:after="0"/>
      </w:pPr>
      <w:r w:rsidRPr="00030B41">
        <w:rPr>
          <w:u w:val="single"/>
        </w:rPr>
        <w:t>Employment Protections</w:t>
      </w:r>
      <w:r w:rsidRPr="00030B41">
        <w:t xml:space="preserve">:  Job protections: Generally, you must be restored to your job or an equivalent position when returning from leave. Job protections take effect 90 days after your date of hire. </w:t>
      </w:r>
    </w:p>
    <w:p w14:paraId="32AE0AB0" w14:textId="77777777" w:rsidR="00AB7F44" w:rsidRPr="00030B41" w:rsidRDefault="00AB7F44" w:rsidP="00AB7F44">
      <w:pPr>
        <w:spacing w:after="0"/>
      </w:pPr>
      <w:r w:rsidRPr="00030B41">
        <w:t xml:space="preserve"> </w:t>
      </w:r>
    </w:p>
    <w:p w14:paraId="59DCE06C" w14:textId="77777777" w:rsidR="00AB7F44" w:rsidRPr="00030B41" w:rsidRDefault="00AB7F44" w:rsidP="00AB7F44">
      <w:pPr>
        <w:spacing w:after="0"/>
      </w:pPr>
      <w:r w:rsidRPr="00030B41">
        <w:rPr>
          <w:u w:val="single"/>
        </w:rPr>
        <w:t>No retaliation or interference:</w:t>
      </w:r>
      <w:r w:rsidRPr="00030B41">
        <w:t xml:space="preserve"> The Company will not interfere with or retaliate against you if you apply for or use Paid Leave.  If you have questions about this MN Paid Leave policy, please contact Human Resources. You can contact the Paid Leave Division by: </w:t>
      </w:r>
    </w:p>
    <w:p w14:paraId="099A6AF3" w14:textId="77777777" w:rsidR="00AB7F44" w:rsidRPr="00030B41" w:rsidRDefault="00AB7F44" w:rsidP="00AB7F44">
      <w:pPr>
        <w:spacing w:after="0"/>
      </w:pPr>
      <w:r w:rsidRPr="00030B41">
        <w:t xml:space="preserve">Phone: 651-556-7777 or 844-556-0444 (toll free) </w:t>
      </w:r>
      <w:r w:rsidRPr="00030B41">
        <w:tab/>
        <w:t xml:space="preserve">E-mail: paidleave@state.mn.us        </w:t>
      </w:r>
    </w:p>
    <w:p w14:paraId="0405AC58" w14:textId="77777777" w:rsidR="00AB7F44" w:rsidRPr="00030B41" w:rsidRDefault="00AB7F44" w:rsidP="00AB7F44">
      <w:pPr>
        <w:spacing w:after="0"/>
        <w:rPr>
          <w:sz w:val="18"/>
          <w:szCs w:val="18"/>
        </w:rPr>
      </w:pPr>
      <w:r w:rsidRPr="00030B41">
        <w:rPr>
          <w:sz w:val="18"/>
          <w:szCs w:val="18"/>
        </w:rPr>
        <w:t>Mail: Department of Employment and Economic Development, Paid Leave Division 180 E 5th Street, 12th Floor, Saint Paul, MN.</w:t>
      </w:r>
    </w:p>
    <w:p w14:paraId="13BB46C7" w14:textId="77777777" w:rsidR="00AB7F44" w:rsidRPr="00030B41" w:rsidRDefault="00AB7F44" w:rsidP="00AB7F44">
      <w:pPr>
        <w:spacing w:after="0"/>
      </w:pPr>
    </w:p>
    <w:p w14:paraId="1855901B" w14:textId="77777777" w:rsidR="00F42416" w:rsidRPr="00030B41" w:rsidRDefault="006326A7" w:rsidP="00AB7F44">
      <w:pPr>
        <w:pStyle w:val="Heading2"/>
      </w:pPr>
      <w:bookmarkStart w:id="65" w:name="_Toc236572835"/>
      <w:r w:rsidRPr="00030B41">
        <w:t>Bereavement Leave</w:t>
      </w:r>
      <w:bookmarkEnd w:id="65"/>
    </w:p>
    <w:p w14:paraId="2586234B" w14:textId="77777777" w:rsidR="00F42416" w:rsidRPr="00030B41" w:rsidRDefault="006326A7">
      <w:pPr>
        <w:widowControl w:val="0"/>
        <w:pBdr>
          <w:top w:val="nil"/>
          <w:left w:val="nil"/>
          <w:bottom w:val="nil"/>
          <w:right w:val="nil"/>
          <w:between w:val="nil"/>
        </w:pBdr>
        <w:spacing w:after="0" w:line="240" w:lineRule="auto"/>
        <w:rPr>
          <w:color w:val="231F20"/>
        </w:rPr>
        <w:sectPr w:rsidR="00F42416" w:rsidRPr="00030B41" w:rsidSect="002B5DB1">
          <w:type w:val="continuous"/>
          <w:pgSz w:w="12240" w:h="15840"/>
          <w:pgMar w:top="1440" w:right="1008" w:bottom="1440" w:left="1008" w:header="720" w:footer="720" w:gutter="0"/>
          <w:pgNumType w:start="1"/>
          <w:cols w:space="720"/>
        </w:sectPr>
      </w:pPr>
      <w:r w:rsidRPr="00030B41">
        <w:rPr>
          <w:color w:val="231F20"/>
        </w:rPr>
        <w:t>In the event of the death of an immediate family member, employees are allowed three (3)paid regularly scheduled, consecutive workdays off from work. Immediate family as defined in this policy includes the employee’s:</w:t>
      </w:r>
    </w:p>
    <w:p w14:paraId="2604B2AA" w14:textId="77777777" w:rsidR="00F42416" w:rsidRPr="00030B41" w:rsidRDefault="006326A7" w:rsidP="006326A7">
      <w:pPr>
        <w:widowControl w:val="0"/>
        <w:numPr>
          <w:ilvl w:val="0"/>
          <w:numId w:val="5"/>
        </w:numPr>
        <w:pBdr>
          <w:top w:val="nil"/>
          <w:left w:val="nil"/>
          <w:bottom w:val="nil"/>
          <w:right w:val="nil"/>
          <w:between w:val="nil"/>
        </w:pBdr>
        <w:spacing w:after="0" w:line="240" w:lineRule="auto"/>
        <w:rPr>
          <w:color w:val="231F20"/>
        </w:rPr>
      </w:pPr>
      <w:r w:rsidRPr="00030B41">
        <w:rPr>
          <w:color w:val="231F20"/>
        </w:rPr>
        <w:t>Siblings</w:t>
      </w:r>
    </w:p>
    <w:p w14:paraId="1D46E300" w14:textId="77777777" w:rsidR="00F42416" w:rsidRPr="00030B41" w:rsidRDefault="006326A7" w:rsidP="006326A7">
      <w:pPr>
        <w:widowControl w:val="0"/>
        <w:numPr>
          <w:ilvl w:val="0"/>
          <w:numId w:val="4"/>
        </w:numPr>
        <w:pBdr>
          <w:top w:val="nil"/>
          <w:left w:val="nil"/>
          <w:bottom w:val="nil"/>
          <w:right w:val="nil"/>
          <w:between w:val="nil"/>
        </w:pBdr>
        <w:spacing w:after="0" w:line="240" w:lineRule="auto"/>
        <w:rPr>
          <w:color w:val="231F20"/>
        </w:rPr>
      </w:pPr>
      <w:r w:rsidRPr="00030B41">
        <w:rPr>
          <w:color w:val="231F20"/>
        </w:rPr>
        <w:t>Parent or Stepparent</w:t>
      </w:r>
    </w:p>
    <w:p w14:paraId="437F362A" w14:textId="77777777" w:rsidR="00F42416" w:rsidRPr="00030B41" w:rsidRDefault="006326A7" w:rsidP="006326A7">
      <w:pPr>
        <w:widowControl w:val="0"/>
        <w:numPr>
          <w:ilvl w:val="0"/>
          <w:numId w:val="4"/>
        </w:numPr>
        <w:pBdr>
          <w:top w:val="nil"/>
          <w:left w:val="nil"/>
          <w:bottom w:val="nil"/>
          <w:right w:val="nil"/>
          <w:between w:val="nil"/>
        </w:pBdr>
        <w:spacing w:after="0" w:line="240" w:lineRule="auto"/>
        <w:rPr>
          <w:color w:val="231F20"/>
        </w:rPr>
      </w:pPr>
      <w:r w:rsidRPr="00030B41">
        <w:rPr>
          <w:color w:val="231F20"/>
        </w:rPr>
        <w:t>Child</w:t>
      </w:r>
    </w:p>
    <w:p w14:paraId="024DC7D2" w14:textId="77777777" w:rsidR="00F42416" w:rsidRPr="00030B41" w:rsidRDefault="006326A7" w:rsidP="006326A7">
      <w:pPr>
        <w:widowControl w:val="0"/>
        <w:numPr>
          <w:ilvl w:val="0"/>
          <w:numId w:val="4"/>
        </w:numPr>
        <w:pBdr>
          <w:top w:val="nil"/>
          <w:left w:val="nil"/>
          <w:bottom w:val="nil"/>
          <w:right w:val="nil"/>
          <w:between w:val="nil"/>
        </w:pBdr>
        <w:spacing w:after="0" w:line="240" w:lineRule="auto"/>
        <w:rPr>
          <w:color w:val="231F20"/>
        </w:rPr>
      </w:pPr>
      <w:r w:rsidRPr="00030B41">
        <w:rPr>
          <w:color w:val="231F20"/>
        </w:rPr>
        <w:t>Sibling-in-law</w:t>
      </w:r>
    </w:p>
    <w:p w14:paraId="7CF77F9A" w14:textId="77777777" w:rsidR="00F42416" w:rsidRPr="00030B41" w:rsidRDefault="006326A7" w:rsidP="006326A7">
      <w:pPr>
        <w:widowControl w:val="0"/>
        <w:numPr>
          <w:ilvl w:val="0"/>
          <w:numId w:val="4"/>
        </w:numPr>
        <w:pBdr>
          <w:top w:val="nil"/>
          <w:left w:val="nil"/>
          <w:bottom w:val="nil"/>
          <w:right w:val="nil"/>
          <w:between w:val="nil"/>
        </w:pBdr>
        <w:spacing w:after="0" w:line="240" w:lineRule="auto"/>
        <w:rPr>
          <w:color w:val="231F20"/>
        </w:rPr>
      </w:pPr>
      <w:r w:rsidRPr="00030B41">
        <w:rPr>
          <w:color w:val="231F20"/>
        </w:rPr>
        <w:t>Grandchild</w:t>
      </w:r>
    </w:p>
    <w:p w14:paraId="3DE73F9E" w14:textId="77777777" w:rsidR="00F42416" w:rsidRPr="00030B41" w:rsidRDefault="006326A7" w:rsidP="006326A7">
      <w:pPr>
        <w:widowControl w:val="0"/>
        <w:numPr>
          <w:ilvl w:val="0"/>
          <w:numId w:val="4"/>
        </w:numPr>
        <w:pBdr>
          <w:top w:val="nil"/>
          <w:left w:val="nil"/>
          <w:bottom w:val="nil"/>
          <w:right w:val="nil"/>
          <w:between w:val="nil"/>
        </w:pBdr>
        <w:spacing w:after="0" w:line="240" w:lineRule="auto"/>
        <w:rPr>
          <w:color w:val="231F20"/>
        </w:rPr>
      </w:pPr>
      <w:r w:rsidRPr="00030B41">
        <w:rPr>
          <w:color w:val="231F20"/>
        </w:rPr>
        <w:t>Grandparent</w:t>
      </w:r>
    </w:p>
    <w:p w14:paraId="6B8066CA" w14:textId="77777777" w:rsidR="00F42416" w:rsidRPr="00030B41" w:rsidRDefault="006326A7" w:rsidP="006326A7">
      <w:pPr>
        <w:widowControl w:val="0"/>
        <w:numPr>
          <w:ilvl w:val="0"/>
          <w:numId w:val="4"/>
        </w:numPr>
        <w:pBdr>
          <w:top w:val="nil"/>
          <w:left w:val="nil"/>
          <w:bottom w:val="nil"/>
          <w:right w:val="nil"/>
          <w:between w:val="nil"/>
        </w:pBdr>
        <w:spacing w:after="0" w:line="240" w:lineRule="auto"/>
        <w:rPr>
          <w:color w:val="231F20"/>
        </w:rPr>
      </w:pPr>
      <w:r w:rsidRPr="00030B41">
        <w:rPr>
          <w:color w:val="231F20"/>
        </w:rPr>
        <w:t>Spouse</w:t>
      </w:r>
    </w:p>
    <w:p w14:paraId="37F43DC8" w14:textId="77777777" w:rsidR="00F42416" w:rsidRPr="00030B41" w:rsidRDefault="006326A7" w:rsidP="006326A7">
      <w:pPr>
        <w:widowControl w:val="0"/>
        <w:numPr>
          <w:ilvl w:val="0"/>
          <w:numId w:val="4"/>
        </w:numPr>
        <w:pBdr>
          <w:top w:val="nil"/>
          <w:left w:val="nil"/>
          <w:bottom w:val="nil"/>
          <w:right w:val="nil"/>
          <w:between w:val="nil"/>
        </w:pBdr>
        <w:spacing w:after="0" w:line="240" w:lineRule="auto"/>
        <w:rPr>
          <w:color w:val="231F20"/>
        </w:rPr>
      </w:pPr>
      <w:r w:rsidRPr="00030B41">
        <w:rPr>
          <w:color w:val="231F20"/>
        </w:rPr>
        <w:t>Parents-in-law</w:t>
      </w:r>
    </w:p>
    <w:p w14:paraId="2FF2F8CD" w14:textId="77777777" w:rsidR="00F42416" w:rsidRPr="00030B41" w:rsidRDefault="006326A7" w:rsidP="006326A7">
      <w:pPr>
        <w:widowControl w:val="0"/>
        <w:numPr>
          <w:ilvl w:val="0"/>
          <w:numId w:val="4"/>
        </w:numPr>
        <w:pBdr>
          <w:top w:val="nil"/>
          <w:left w:val="nil"/>
          <w:bottom w:val="nil"/>
          <w:right w:val="nil"/>
          <w:between w:val="nil"/>
        </w:pBdr>
        <w:spacing w:after="0" w:line="240" w:lineRule="auto"/>
        <w:rPr>
          <w:color w:val="231F20"/>
        </w:rPr>
        <w:sectPr w:rsidR="00F42416" w:rsidRPr="00030B41" w:rsidSect="00DB0FA8">
          <w:type w:val="continuous"/>
          <w:pgSz w:w="12240" w:h="15840"/>
          <w:pgMar w:top="1440" w:right="1008" w:bottom="1440" w:left="1008" w:header="720" w:footer="720" w:gutter="0"/>
          <w:cols w:num="3" w:space="720"/>
        </w:sectPr>
      </w:pPr>
      <w:r w:rsidRPr="00030B41">
        <w:rPr>
          <w:color w:val="231F20"/>
        </w:rPr>
        <w:t>Uncle and Aunt</w:t>
      </w:r>
    </w:p>
    <w:p w14:paraId="4002188D" w14:textId="77777777" w:rsidR="00DB0FA8" w:rsidRPr="00030B41" w:rsidRDefault="00DB0FA8">
      <w:pPr>
        <w:widowControl w:val="0"/>
        <w:pBdr>
          <w:top w:val="nil"/>
          <w:left w:val="nil"/>
          <w:bottom w:val="nil"/>
          <w:right w:val="nil"/>
          <w:between w:val="nil"/>
        </w:pBdr>
        <w:spacing w:after="0" w:line="240" w:lineRule="auto"/>
        <w:rPr>
          <w:color w:val="231F20"/>
        </w:rPr>
        <w:sectPr w:rsidR="00DB0FA8" w:rsidRPr="00030B41" w:rsidSect="002B5DB1">
          <w:footerReference w:type="first" r:id="rId12"/>
          <w:type w:val="continuous"/>
          <w:pgSz w:w="12240" w:h="15840"/>
          <w:pgMar w:top="1440" w:right="1008" w:bottom="1440" w:left="1008" w:header="720" w:footer="720" w:gutter="0"/>
          <w:cols w:space="720"/>
        </w:sectPr>
      </w:pPr>
    </w:p>
    <w:p w14:paraId="31A57119" w14:textId="7C1FBFD3" w:rsidR="00F42416" w:rsidRPr="00030B41" w:rsidRDefault="006326A7">
      <w:pPr>
        <w:widowControl w:val="0"/>
        <w:pBdr>
          <w:top w:val="nil"/>
          <w:left w:val="nil"/>
          <w:bottom w:val="nil"/>
          <w:right w:val="nil"/>
          <w:between w:val="nil"/>
        </w:pBdr>
        <w:spacing w:after="0" w:line="240" w:lineRule="auto"/>
        <w:rPr>
          <w:color w:val="231F20"/>
        </w:rPr>
      </w:pPr>
      <w:r w:rsidRPr="00030B41">
        <w:rPr>
          <w:color w:val="231F20"/>
        </w:rPr>
        <w:t>Swan River recognizes individuals who have other significant relations that are not covered by this policy. For these situations and for additional time necessary to attend out-of-town funerals, employees may be allowed to use PTO.  The company reserves the right to request proof for a bereavement absence.</w:t>
      </w:r>
    </w:p>
    <w:p w14:paraId="32F0A4F3" w14:textId="77777777" w:rsidR="00F42416" w:rsidRPr="00030B41" w:rsidRDefault="00F42416">
      <w:pPr>
        <w:spacing w:after="0" w:line="240" w:lineRule="auto"/>
        <w:jc w:val="both"/>
        <w:rPr>
          <w:color w:val="000000"/>
        </w:rPr>
      </w:pPr>
    </w:p>
    <w:p w14:paraId="4CC6AE97" w14:textId="77777777" w:rsidR="00F42416" w:rsidRPr="00030B41" w:rsidRDefault="006326A7" w:rsidP="00AB7F44">
      <w:pPr>
        <w:pStyle w:val="Heading1"/>
      </w:pPr>
      <w:bookmarkStart w:id="66" w:name="_Toc236572836"/>
      <w:r w:rsidRPr="00030B41">
        <w:lastRenderedPageBreak/>
        <w:t>Section 6 Employee Benefits</w:t>
      </w:r>
      <w:bookmarkEnd w:id="66"/>
    </w:p>
    <w:p w14:paraId="7D24C692" w14:textId="77777777" w:rsidR="00F42416" w:rsidRPr="00030B41" w:rsidRDefault="00F42416"/>
    <w:p w14:paraId="06E2C894" w14:textId="77777777" w:rsidR="00F42416" w:rsidRPr="00030B41" w:rsidRDefault="006326A7" w:rsidP="00AB7F44">
      <w:pPr>
        <w:spacing w:after="0"/>
      </w:pPr>
      <w:r w:rsidRPr="00030B41">
        <w:t>The following is a list of benefits all employees qualify for:</w:t>
      </w:r>
    </w:p>
    <w:p w14:paraId="45357AB5" w14:textId="77777777" w:rsidR="00F42416" w:rsidRPr="00030B41" w:rsidRDefault="006326A7" w:rsidP="006326A7">
      <w:pPr>
        <w:pStyle w:val="ListParagraph"/>
        <w:numPr>
          <w:ilvl w:val="0"/>
          <w:numId w:val="33"/>
        </w:numPr>
        <w:ind w:left="720"/>
      </w:pPr>
      <w:r w:rsidRPr="00030B41">
        <w:t xml:space="preserve">PERA retirement – Hourly employees automatically contribute a % every pay period. Please ask payroll for the amount.  </w:t>
      </w:r>
    </w:p>
    <w:p w14:paraId="2FB13A49" w14:textId="77777777" w:rsidR="00F42416" w:rsidRPr="00030B41" w:rsidRDefault="006326A7" w:rsidP="006326A7">
      <w:pPr>
        <w:pStyle w:val="ListParagraph"/>
        <w:numPr>
          <w:ilvl w:val="0"/>
          <w:numId w:val="33"/>
        </w:numPr>
        <w:ind w:left="720"/>
      </w:pPr>
      <w:r w:rsidRPr="00030B41">
        <w:t xml:space="preserve">TRA retirement – Licensed, salaried employees automatically contribute a % every pay period.  Please ask payroll for the amount.  </w:t>
      </w:r>
    </w:p>
    <w:p w14:paraId="3D15D5C4" w14:textId="77777777" w:rsidR="00F42416" w:rsidRPr="00030B41" w:rsidRDefault="006326A7" w:rsidP="006326A7">
      <w:pPr>
        <w:pStyle w:val="ListParagraph"/>
        <w:numPr>
          <w:ilvl w:val="0"/>
          <w:numId w:val="33"/>
        </w:numPr>
        <w:ind w:left="720"/>
      </w:pPr>
      <w:r w:rsidRPr="00030B41">
        <w:t>Paid 30-minute lunch breaks</w:t>
      </w:r>
    </w:p>
    <w:p w14:paraId="09B6927A" w14:textId="77777777" w:rsidR="00F42416" w:rsidRPr="00030B41" w:rsidRDefault="006326A7" w:rsidP="006326A7">
      <w:pPr>
        <w:pStyle w:val="ListParagraph"/>
        <w:numPr>
          <w:ilvl w:val="0"/>
          <w:numId w:val="33"/>
        </w:numPr>
        <w:ind w:left="720"/>
      </w:pPr>
      <w:r w:rsidRPr="00030B41">
        <w:t>Paid time off – see the above table.</w:t>
      </w:r>
    </w:p>
    <w:p w14:paraId="3C1E16BB" w14:textId="77777777" w:rsidR="00F42416" w:rsidRPr="00030B41" w:rsidRDefault="006326A7" w:rsidP="006326A7">
      <w:pPr>
        <w:pStyle w:val="ListParagraph"/>
        <w:numPr>
          <w:ilvl w:val="0"/>
          <w:numId w:val="33"/>
        </w:numPr>
        <w:ind w:left="720"/>
      </w:pPr>
      <w:r w:rsidRPr="00030B41">
        <w:t>7 paid holidays for all hourly employees.</w:t>
      </w:r>
    </w:p>
    <w:p w14:paraId="695AD78D" w14:textId="77777777" w:rsidR="00F42416" w:rsidRPr="00030B41" w:rsidRDefault="006326A7">
      <w:r w:rsidRPr="00030B41">
        <w:t>Should you choose to receive health benefits from Swan River, the school pays 50% of the employee's monthly premium.  The employee would also receive $1000 (paid out prorated over 24 paychecks for salaried employees or by 20 checks for hourly employees) in an Health Savings Account (HSA) account.</w:t>
      </w:r>
    </w:p>
    <w:p w14:paraId="5D0C3156" w14:textId="77777777" w:rsidR="00F42416" w:rsidRPr="00030B41" w:rsidRDefault="006326A7">
      <w:pPr>
        <w:rPr>
          <w:b/>
          <w:bCs/>
        </w:rPr>
      </w:pPr>
      <w:r w:rsidRPr="00030B41">
        <w:t xml:space="preserve">Employees do not pay for extended care so long as you are working for SR on or off campus.  </w:t>
      </w:r>
    </w:p>
    <w:p w14:paraId="62AA3FA3" w14:textId="77777777" w:rsidR="00F42416" w:rsidRPr="00030B41" w:rsidRDefault="006326A7" w:rsidP="00D92B4E">
      <w:pPr>
        <w:pStyle w:val="Heading2"/>
      </w:pPr>
      <w:bookmarkStart w:id="67" w:name="_Toc236572837"/>
      <w:r w:rsidRPr="00030B41">
        <w:t>COBRA</w:t>
      </w:r>
      <w:bookmarkEnd w:id="67"/>
    </w:p>
    <w:p w14:paraId="385833B8" w14:textId="77777777" w:rsidR="00F42416" w:rsidRPr="00030B41" w:rsidRDefault="006326A7" w:rsidP="00D92B4E">
      <w:pPr>
        <w:spacing w:after="0"/>
        <w:rPr>
          <w:b/>
          <w:bCs/>
        </w:rPr>
      </w:pPr>
      <w:r w:rsidRPr="00030B41">
        <w:t>You and your covered dependents will have the opportunity to continue medical benefits for a period of up to 36 months under the provisions of the Consolidated Omnibus Budget Reconciliation Act (COBRA) when group medical coverage for you and your covered dependents would otherwise end due to your death or because:</w:t>
      </w:r>
      <w:r w:rsidRPr="00030B41">
        <w:rPr>
          <w:b/>
          <w:bCs/>
        </w:rPr>
        <w:t xml:space="preserve"> your employment terminates, for a reason other than gross misconduct;</w:t>
      </w:r>
    </w:p>
    <w:p w14:paraId="2AC4FC14" w14:textId="3CB397A9" w:rsidR="00F42416" w:rsidRPr="00030B41" w:rsidRDefault="006326A7" w:rsidP="006326A7">
      <w:pPr>
        <w:pStyle w:val="ListParagraph"/>
        <w:numPr>
          <w:ilvl w:val="0"/>
          <w:numId w:val="39"/>
        </w:numPr>
      </w:pPr>
      <w:r w:rsidRPr="00030B41">
        <w:t>your employment status changes due to a reduction in hours.</w:t>
      </w:r>
    </w:p>
    <w:p w14:paraId="620743C3" w14:textId="0AFF18E5" w:rsidR="00F42416" w:rsidRPr="00030B41" w:rsidRDefault="006326A7" w:rsidP="006326A7">
      <w:pPr>
        <w:pStyle w:val="ListParagraph"/>
        <w:numPr>
          <w:ilvl w:val="0"/>
          <w:numId w:val="39"/>
        </w:numPr>
      </w:pPr>
      <w:r w:rsidRPr="00030B41">
        <w:t>your child ceases to be a "dependent child" under the terms of the medical plan.</w:t>
      </w:r>
    </w:p>
    <w:p w14:paraId="4BBF6808" w14:textId="55CED28A" w:rsidR="00F42416" w:rsidRPr="00030B41" w:rsidRDefault="006326A7" w:rsidP="006326A7">
      <w:pPr>
        <w:pStyle w:val="ListParagraph"/>
        <w:numPr>
          <w:ilvl w:val="0"/>
          <w:numId w:val="39"/>
        </w:numPr>
      </w:pPr>
      <w:r w:rsidRPr="00030B41">
        <w:t>you become divorced or legally separated; or</w:t>
      </w:r>
    </w:p>
    <w:p w14:paraId="0906CCBB" w14:textId="328BA474" w:rsidR="00F42416" w:rsidRPr="00030B41" w:rsidRDefault="006326A7" w:rsidP="006326A7">
      <w:pPr>
        <w:pStyle w:val="ListParagraph"/>
        <w:numPr>
          <w:ilvl w:val="0"/>
          <w:numId w:val="39"/>
        </w:numPr>
        <w:spacing w:after="0"/>
      </w:pPr>
      <w:r w:rsidRPr="00030B41">
        <w:t>you become entitled to Medicare.</w:t>
      </w:r>
    </w:p>
    <w:p w14:paraId="64E8E2E5" w14:textId="77777777" w:rsidR="00F42416" w:rsidRPr="00030B41" w:rsidRDefault="006326A7" w:rsidP="001D00FE">
      <w:r w:rsidRPr="00030B41">
        <w:t>In the event of divorce, legal separation, or a child’s loss of dependent status, you or a family member must notify the plan administrator within 60 days of the occurrence of the event.</w:t>
      </w:r>
    </w:p>
    <w:p w14:paraId="55555789" w14:textId="77777777" w:rsidR="00F42416" w:rsidRPr="00030B41" w:rsidRDefault="006326A7" w:rsidP="001D00FE">
      <w:r w:rsidRPr="00030B41">
        <w:t>The plan administrator will notify the individuals eligible for continuation coverage of their right to elect COBRA continuation coverage.</w:t>
      </w:r>
    </w:p>
    <w:p w14:paraId="460C15A2" w14:textId="77777777" w:rsidR="00F42416" w:rsidRPr="00030B41" w:rsidRDefault="006326A7" w:rsidP="00392457">
      <w:pPr>
        <w:pStyle w:val="Heading2"/>
      </w:pPr>
      <w:bookmarkStart w:id="68" w:name="_Toc236572838"/>
      <w:r w:rsidRPr="00030B41">
        <w:t>Social Security</w:t>
      </w:r>
      <w:bookmarkEnd w:id="68"/>
    </w:p>
    <w:p w14:paraId="58A6D326" w14:textId="77777777" w:rsidR="00F42416" w:rsidRPr="00030B41" w:rsidRDefault="006326A7" w:rsidP="001D00FE">
      <w:r w:rsidRPr="00030B41">
        <w:t>During your employment, you and the school both contribute funds to the federal government to support the Social Security Program.  This program is intended to provide you with retirement benefit payments and medical coverage once you reach retirement age.</w:t>
      </w:r>
    </w:p>
    <w:p w14:paraId="63E7AE5E" w14:textId="77777777" w:rsidR="00F42416" w:rsidRPr="00030B41" w:rsidRDefault="006326A7" w:rsidP="00392457">
      <w:pPr>
        <w:pStyle w:val="Heading2"/>
      </w:pPr>
      <w:bookmarkStart w:id="69" w:name="_Toc236572839"/>
      <w:r w:rsidRPr="00030B41">
        <w:t>Unemployment Insurance</w:t>
      </w:r>
      <w:bookmarkEnd w:id="69"/>
    </w:p>
    <w:p w14:paraId="4A194B4D" w14:textId="77777777" w:rsidR="00F42416" w:rsidRPr="00030B41" w:rsidRDefault="006326A7" w:rsidP="001D00FE">
      <w:r w:rsidRPr="00030B41">
        <w:t>Upon separation from employment, you may be entitled to state and federal unemployment insurance benefits.  Information about unemployment insurance can be obtained from the School Director.</w:t>
      </w:r>
    </w:p>
    <w:p w14:paraId="625C2711" w14:textId="77777777" w:rsidR="00F42416" w:rsidRPr="00030B41" w:rsidRDefault="006326A7" w:rsidP="00392457">
      <w:pPr>
        <w:pStyle w:val="Heading2"/>
      </w:pPr>
      <w:bookmarkStart w:id="70" w:name="_Toc236572840"/>
      <w:r w:rsidRPr="00030B41">
        <w:lastRenderedPageBreak/>
        <w:t>Workers’ Compensation</w:t>
      </w:r>
      <w:bookmarkEnd w:id="70"/>
    </w:p>
    <w:p w14:paraId="18281303" w14:textId="74A7E1D3" w:rsidR="00F42416" w:rsidRPr="00030B41" w:rsidRDefault="006326A7" w:rsidP="001C4AF0">
      <w:bookmarkStart w:id="71" w:name="_heading=h.r8zo6yd6ujk1" w:colFirst="0" w:colLast="0"/>
      <w:bookmarkEnd w:id="71"/>
      <w:r w:rsidRPr="00030B41">
        <w:t>On-the-job injuries are covered by our Workers’ Compensation insurance policy.  This insurance is provided at no cost to you.  If you are injured on the job, no matter how slightly, you are required to report the incident immediately to the School Director.  Consistent with applicable state law, failure to report an injury within a reasonable period of time could jeopardize your claim.  We ask for your assistance in alerting management to any condition which could lead to or contribute to an employee accident.  Additionally, the school will attempt to provide reasonable accommodation which is medically necessary, feasible and does not impose an undue hardship on the school as prescribed by applicable federal, state, or local law.</w:t>
      </w:r>
    </w:p>
    <w:p w14:paraId="546E13A2" w14:textId="77777777" w:rsidR="00F42416" w:rsidRPr="00030B41" w:rsidRDefault="006326A7" w:rsidP="00392457">
      <w:pPr>
        <w:pStyle w:val="Heading2"/>
      </w:pPr>
      <w:bookmarkStart w:id="72" w:name="_Toc236572841"/>
      <w:r w:rsidRPr="00030B41">
        <w:t>Daycare Benefits</w:t>
      </w:r>
      <w:bookmarkEnd w:id="72"/>
    </w:p>
    <w:p w14:paraId="1DF41AE0" w14:textId="77777777" w:rsidR="00F42416" w:rsidRPr="00030B41" w:rsidRDefault="006326A7" w:rsidP="001D00FE">
      <w:r w:rsidRPr="00030B41">
        <w:t>The school does not offer daycare benefits or a reduction in daycare fees to any employee, board member, or parent volunteer. Teachers and staff members who arrive early or remain after hours for certain teaching duties may utilize the school’s before and after school program free of charge. This benefit is only allowed for parents working at the school while on work time, staff must remain on premises while child is in the program.  Staff children and board member children will receive priority for enrollment in the Children’s House Program.  However, this benefit legally cannot and does not translate into priority enrollment for any publicly funded charter school program.</w:t>
      </w:r>
    </w:p>
    <w:p w14:paraId="38B7C1DE" w14:textId="77777777" w:rsidR="00F42416" w:rsidRPr="00030B41" w:rsidRDefault="00F42416">
      <w:pPr>
        <w:jc w:val="both"/>
        <w:rPr>
          <w:b/>
          <w:bCs/>
        </w:rPr>
      </w:pPr>
    </w:p>
    <w:p w14:paraId="7C9527DA" w14:textId="77777777" w:rsidR="00F42416" w:rsidRPr="00030B41" w:rsidRDefault="006326A7" w:rsidP="001D00FE">
      <w:pPr>
        <w:pStyle w:val="Heading1"/>
      </w:pPr>
      <w:r w:rsidRPr="00030B41">
        <w:t xml:space="preserve"> </w:t>
      </w:r>
      <w:bookmarkStart w:id="73" w:name="_Toc236572842"/>
      <w:r w:rsidRPr="00030B41">
        <w:t>Section 7 Workplace Guidelines</w:t>
      </w:r>
      <w:bookmarkEnd w:id="73"/>
    </w:p>
    <w:p w14:paraId="0126DDF8" w14:textId="77777777" w:rsidR="00F42416" w:rsidRPr="00030B41" w:rsidRDefault="00F42416"/>
    <w:p w14:paraId="4B1E2BAA" w14:textId="77777777" w:rsidR="00F42416" w:rsidRPr="00030B41" w:rsidRDefault="006326A7" w:rsidP="001D00FE">
      <w:pPr>
        <w:pStyle w:val="Heading2"/>
      </w:pPr>
      <w:bookmarkStart w:id="74" w:name="_Toc236572843"/>
      <w:r w:rsidRPr="00030B41">
        <w:t>Confidentiality of Family Matters</w:t>
      </w:r>
      <w:bookmarkEnd w:id="74"/>
    </w:p>
    <w:p w14:paraId="7E9CCB88" w14:textId="0B4F8A77" w:rsidR="00F42416" w:rsidRPr="00030B41" w:rsidRDefault="006326A7" w:rsidP="001D00FE">
      <w:r w:rsidRPr="00030B41">
        <w:t>Our professional ethics require that each employee maintain the highest degree of confidentiality when handling family/student matters.</w:t>
      </w:r>
    </w:p>
    <w:p w14:paraId="0B850856" w14:textId="1CC53BCA" w:rsidR="00F42416" w:rsidRPr="00030B41" w:rsidRDefault="006326A7" w:rsidP="001D00FE">
      <w:r w:rsidRPr="00030B41">
        <w:t>In order to maintain this professional confidence, no employee shall disclose family information to outsiders, including other families or third parties and members of one's own family.</w:t>
      </w:r>
    </w:p>
    <w:p w14:paraId="099D76B4" w14:textId="77777777" w:rsidR="00F42416" w:rsidRPr="00030B41" w:rsidRDefault="006326A7" w:rsidP="001D00FE">
      <w:bookmarkStart w:id="75" w:name="_heading=h.n82e716p5nsg" w:colFirst="0" w:colLast="0"/>
      <w:bookmarkEnd w:id="75"/>
      <w:r w:rsidRPr="00030B41">
        <w:t>Questions concerning family confidentiality may be addressed to the School Director.</w:t>
      </w:r>
    </w:p>
    <w:p w14:paraId="34E4A10B" w14:textId="77777777" w:rsidR="00F42416" w:rsidRPr="00030B41" w:rsidRDefault="006326A7" w:rsidP="001D00FE">
      <w:pPr>
        <w:pStyle w:val="Heading2"/>
      </w:pPr>
      <w:bookmarkStart w:id="76" w:name="_Toc236572844"/>
      <w:r w:rsidRPr="00030B41">
        <w:t>Attendance and Punctuality</w:t>
      </w:r>
      <w:bookmarkEnd w:id="76"/>
    </w:p>
    <w:p w14:paraId="05AAC670" w14:textId="4ACFD6F6" w:rsidR="00F42416" w:rsidRPr="00030B41" w:rsidRDefault="006326A7" w:rsidP="001D00FE">
      <w:r w:rsidRPr="00030B41">
        <w:t>Regular and on-time attendance is expected for efficient operations at the School</w:t>
      </w:r>
      <w:r w:rsidRPr="00030B41">
        <w:rPr>
          <w:i/>
          <w:iCs/>
        </w:rPr>
        <w:t xml:space="preserve">. </w:t>
      </w:r>
      <w:r w:rsidRPr="00030B41">
        <w:t>Excessive absenteeism and tardiness are not only inconvenient but also causes costly problems and affects team morale. While it is recognized that an occasional illness or extenuating personal reasons may cause unavoidable tardiness or absence from work, regular on-time attendance is required for continued employment, and is an essential function of the job.</w:t>
      </w:r>
    </w:p>
    <w:p w14:paraId="098E22E1" w14:textId="77777777" w:rsidR="001C4AF0" w:rsidRPr="00030B41" w:rsidRDefault="006326A7" w:rsidP="001D00FE">
      <w:r w:rsidRPr="00030B41">
        <w:rPr>
          <w:b/>
          <w:bCs/>
        </w:rPr>
        <w:t xml:space="preserve">Employees must contact the Director directly by phone or text </w:t>
      </w:r>
      <w:r w:rsidRPr="00030B41">
        <w:t xml:space="preserve">to report any absence or lateness prior to their starting time, or as soon as practicable, so that arrangements can be made to redistribute the work, if necessary. </w:t>
      </w:r>
      <w:r w:rsidRPr="00030B41">
        <w:rPr>
          <w:b/>
          <w:bCs/>
          <w:u w:val="single"/>
        </w:rPr>
        <w:t>Emails are not permitted.</w:t>
      </w:r>
      <w:r w:rsidRPr="00030B41">
        <w:t xml:space="preserve"> If the employee is unable to call, he or she must have someone make the call.</w:t>
      </w:r>
      <w:r w:rsidR="001D00FE" w:rsidRPr="00030B41">
        <w:t xml:space="preserve">  </w:t>
      </w:r>
      <w:r w:rsidRPr="00030B41">
        <w:t xml:space="preserve">For </w:t>
      </w:r>
      <w:r w:rsidRPr="00030B41">
        <w:lastRenderedPageBreak/>
        <w:t xml:space="preserve">unforeseen absences call or text the Executive Director by 7:00 a.m. or sooner if you know you are too ill to come to school. </w:t>
      </w:r>
    </w:p>
    <w:p w14:paraId="171597B1" w14:textId="51E9988C" w:rsidR="00F42416" w:rsidRPr="00030B41" w:rsidRDefault="006326A7" w:rsidP="001D00FE">
      <w:r w:rsidRPr="00030B41">
        <w:t>The granting of planned PTO is at the discretion of your supervisor and may be on a first come first served basis.  Employees, who are going to be absent for more than one day, should contact the Director on each day of their absence, or let the Director know in advance when unable to return for multiple days. The Director reserves the right to ask for a physician's statement in the event of an absence of two or more consecutive days. In addition, the School may request a date upon which the employee will return to work. The employee has 14 calendar days to provide the School with written documentation if it is requested.</w:t>
      </w:r>
    </w:p>
    <w:p w14:paraId="0426A9C8" w14:textId="2FE46582" w:rsidR="00F42416" w:rsidRPr="00030B41" w:rsidRDefault="006326A7" w:rsidP="001D00FE">
      <w:r w:rsidRPr="00030B41">
        <w:t>Because the students we serve depend on us and our services, excessive tardiness or poor attendance may lead to disciplinary action up to and including termination of employment. An evaluation of your job performance may include an analysis of your attendance and punctuality. Frequent tardiness or absences will prevent you from satisfactorily meeting the performance standards of your job</w:t>
      </w:r>
    </w:p>
    <w:p w14:paraId="5A4BFDA6" w14:textId="77777777" w:rsidR="00F42416" w:rsidRPr="00030B41" w:rsidRDefault="006326A7" w:rsidP="00395F8C">
      <w:r w:rsidRPr="00030B41">
        <w:t>Employees are responsible to be aware of their attendance record and amount of PTO taken or available.  Employees may review their pay stub to see amount of PTO used and may direct questions to the Director. Employees will not be disciplined for using their accrued PTO amount.</w:t>
      </w:r>
    </w:p>
    <w:p w14:paraId="570E8EFF" w14:textId="77777777" w:rsidR="00F42416" w:rsidRPr="00030B41" w:rsidRDefault="006326A7" w:rsidP="00395F8C">
      <w:pPr>
        <w:spacing w:after="0"/>
      </w:pPr>
      <w:r w:rsidRPr="00030B41">
        <w:rPr>
          <w:b/>
          <w:bCs/>
          <w:i/>
          <w:iCs/>
        </w:rPr>
        <w:t>Approved Absences:</w:t>
      </w:r>
      <w:r w:rsidRPr="00030B41">
        <w:t xml:space="preserve"> An approved absence is time off scheduled in advance, ideally 14 days in advance or more (30 days for foreseeable PFML), and approved by your supervisor.  </w:t>
      </w:r>
    </w:p>
    <w:p w14:paraId="0DFC79A5" w14:textId="77777777" w:rsidR="00395F8C" w:rsidRPr="00030B41" w:rsidRDefault="00395F8C">
      <w:pPr>
        <w:spacing w:after="0"/>
        <w:rPr>
          <w:rFonts w:ascii="Times New Roman" w:eastAsia="Times New Roman" w:hAnsi="Times New Roman" w:cs="Times New Roman"/>
          <w:sz w:val="24"/>
          <w:szCs w:val="24"/>
        </w:rPr>
      </w:pPr>
    </w:p>
    <w:p w14:paraId="1D383D85" w14:textId="33D503B8" w:rsidR="00F42416" w:rsidRPr="00030B41" w:rsidRDefault="006326A7" w:rsidP="00395F8C">
      <w:pPr>
        <w:rPr>
          <w:b/>
          <w:bCs/>
        </w:rPr>
      </w:pPr>
      <w:r w:rsidRPr="00030B41">
        <w:rPr>
          <w:b/>
          <w:bCs/>
          <w:i/>
          <w:iCs/>
        </w:rPr>
        <w:t>An Unapproved Absence</w:t>
      </w:r>
      <w:r w:rsidRPr="00030B41">
        <w:t xml:space="preserve"> is any single </w:t>
      </w:r>
      <w:r w:rsidRPr="00030B41">
        <w:rPr>
          <w:b/>
          <w:bCs/>
          <w:u w:val="single"/>
        </w:rPr>
        <w:t xml:space="preserve">unexcused/unscheduled/un-job protected </w:t>
      </w:r>
      <w:r w:rsidRPr="00030B41">
        <w:t xml:space="preserve">absence with or without notice, and being more than two (2) hours late. PTO will be used for all unscheduled absences.   PTO time under this policy will be automatically applied to any time off from work that you may take. If you are absent from work for a reason that is covered by ESST and you do not want PTO to be used for the absence, you must promptly submit a written request stating that PTO should not be applied. </w:t>
      </w:r>
      <w:r w:rsidRPr="00030B41">
        <w:rPr>
          <w:b/>
          <w:bCs/>
        </w:rPr>
        <w:t>Absences for which PTO is not used may be subject to discipline, even if the absence is for an ESST-covered reason.</w:t>
      </w:r>
    </w:p>
    <w:p w14:paraId="119CD5CF" w14:textId="7A5336F7" w:rsidR="00F42416" w:rsidRPr="00030B41" w:rsidRDefault="006326A7" w:rsidP="00395F8C">
      <w:pPr>
        <w:spacing w:after="0" w:line="240" w:lineRule="auto"/>
      </w:pPr>
      <w:r w:rsidRPr="00030B41">
        <w:t>Absences will be disciplined as follows:</w:t>
      </w:r>
    </w:p>
    <w:p w14:paraId="48C32C68" w14:textId="47EB2CD7" w:rsidR="00F42416" w:rsidRPr="00030B41" w:rsidRDefault="006326A7" w:rsidP="00395F8C">
      <w:pPr>
        <w:spacing w:after="0" w:line="240" w:lineRule="auto"/>
      </w:pPr>
      <w:r w:rsidRPr="00030B41">
        <w:t xml:space="preserve">            1 absence       </w:t>
      </w:r>
      <w:r w:rsidR="00395F8C" w:rsidRPr="00030B41">
        <w:tab/>
      </w:r>
      <w:r w:rsidRPr="00030B41">
        <w:t>Verbal warning</w:t>
      </w:r>
    </w:p>
    <w:p w14:paraId="028B7331" w14:textId="24241B49" w:rsidR="00F42416" w:rsidRPr="00030B41" w:rsidRDefault="006326A7" w:rsidP="00395F8C">
      <w:pPr>
        <w:spacing w:after="0" w:line="240" w:lineRule="auto"/>
      </w:pPr>
      <w:r w:rsidRPr="00030B41">
        <w:t xml:space="preserve">            2 absence       </w:t>
      </w:r>
      <w:r w:rsidR="00395F8C" w:rsidRPr="00030B41">
        <w:tab/>
      </w:r>
      <w:r w:rsidRPr="00030B41">
        <w:t>Written warning</w:t>
      </w:r>
    </w:p>
    <w:p w14:paraId="3ACED75F" w14:textId="18377792" w:rsidR="00F42416" w:rsidRPr="00030B41" w:rsidRDefault="006326A7" w:rsidP="00395F8C">
      <w:pPr>
        <w:spacing w:after="0" w:line="240" w:lineRule="auto"/>
      </w:pPr>
      <w:r w:rsidRPr="00030B41">
        <w:t xml:space="preserve">            3rd absence    </w:t>
      </w:r>
      <w:r w:rsidR="00395F8C" w:rsidRPr="00030B41">
        <w:tab/>
      </w:r>
      <w:r w:rsidRPr="00030B41">
        <w:t>Final written warning</w:t>
      </w:r>
    </w:p>
    <w:p w14:paraId="2C2936AD" w14:textId="22F2CA6C" w:rsidR="00F42416" w:rsidRPr="00030B41" w:rsidRDefault="006326A7" w:rsidP="00395F8C">
      <w:pPr>
        <w:spacing w:after="0" w:line="240" w:lineRule="auto"/>
      </w:pPr>
      <w:r w:rsidRPr="00030B41">
        <w:t xml:space="preserve">            4</w:t>
      </w:r>
      <w:r w:rsidRPr="00030B41">
        <w:rPr>
          <w:vertAlign w:val="superscript"/>
        </w:rPr>
        <w:t xml:space="preserve">th </w:t>
      </w:r>
      <w:r w:rsidRPr="00030B41">
        <w:t xml:space="preserve">absence      </w:t>
      </w:r>
      <w:r w:rsidR="00395F8C" w:rsidRPr="00030B41">
        <w:tab/>
      </w:r>
      <w:r w:rsidRPr="00030B41">
        <w:t>Terminated</w:t>
      </w:r>
    </w:p>
    <w:p w14:paraId="44234930" w14:textId="77777777" w:rsidR="00F42416" w:rsidRPr="00030B41" w:rsidRDefault="006326A7">
      <w:pPr>
        <w:spacing w:after="0"/>
        <w:rPr>
          <w:rFonts w:ascii="Arial" w:eastAsia="Arial" w:hAnsi="Arial" w:cs="Arial"/>
        </w:rPr>
      </w:pPr>
      <w:r w:rsidRPr="00030B41">
        <w:rPr>
          <w:rFonts w:ascii="Arial" w:eastAsia="Arial" w:hAnsi="Arial" w:cs="Arial"/>
        </w:rPr>
        <w:t xml:space="preserve"> </w:t>
      </w:r>
    </w:p>
    <w:p w14:paraId="18BB9513" w14:textId="77777777" w:rsidR="00F42416" w:rsidRPr="00030B41" w:rsidRDefault="006326A7" w:rsidP="00395F8C">
      <w:pPr>
        <w:spacing w:after="0" w:line="240" w:lineRule="auto"/>
        <w:rPr>
          <w:b/>
          <w:bCs/>
          <w:i/>
          <w:iCs/>
        </w:rPr>
      </w:pPr>
      <w:r w:rsidRPr="00030B41">
        <w:rPr>
          <w:b/>
          <w:bCs/>
          <w:i/>
          <w:iCs/>
        </w:rPr>
        <w:t>A tardy is:</w:t>
      </w:r>
    </w:p>
    <w:p w14:paraId="6F52BD2F" w14:textId="77777777" w:rsidR="00F42416" w:rsidRPr="00030B41" w:rsidRDefault="006326A7" w:rsidP="003427FD">
      <w:pPr>
        <w:spacing w:after="0"/>
        <w:rPr>
          <w:rFonts w:asciiTheme="majorHAnsi" w:hAnsiTheme="majorHAnsi" w:cstheme="majorHAnsi"/>
        </w:rPr>
      </w:pPr>
      <w:r w:rsidRPr="00030B41">
        <w:rPr>
          <w:rFonts w:asciiTheme="majorHAnsi" w:hAnsiTheme="majorHAnsi" w:cstheme="majorHAnsi"/>
        </w:rPr>
        <w:t xml:space="preserve">A failure to report to work at the scheduled time, up to 2 hours, including for scheduled overtime and worker's compensation medical appointments.  Being on-time here means that you are </w:t>
      </w:r>
      <w:r w:rsidRPr="00030B41">
        <w:rPr>
          <w:rFonts w:asciiTheme="majorHAnsi" w:hAnsiTheme="majorHAnsi" w:cstheme="majorHAnsi"/>
          <w:u w:val="single"/>
        </w:rPr>
        <w:t>ready-to-work</w:t>
      </w:r>
      <w:r w:rsidRPr="00030B41">
        <w:rPr>
          <w:rFonts w:asciiTheme="majorHAnsi" w:hAnsiTheme="majorHAnsi" w:cstheme="majorHAnsi"/>
        </w:rPr>
        <w:t xml:space="preserve"> at your start time daily.  This may mean you need to be arriving earlier to ensure you are ready to start at these required times. Tardiness will be disciplined as follows:</w:t>
      </w:r>
    </w:p>
    <w:p w14:paraId="5430B89F" w14:textId="75E59BFB" w:rsidR="00F42416" w:rsidRPr="00030B41" w:rsidRDefault="006326A7" w:rsidP="003427FD">
      <w:pPr>
        <w:spacing w:after="0" w:line="240" w:lineRule="auto"/>
        <w:rPr>
          <w:rFonts w:asciiTheme="majorHAnsi" w:hAnsiTheme="majorHAnsi" w:cstheme="majorHAnsi"/>
        </w:rPr>
      </w:pPr>
      <w:r w:rsidRPr="00030B41">
        <w:rPr>
          <w:rFonts w:asciiTheme="majorHAnsi" w:hAnsiTheme="majorHAnsi" w:cstheme="majorHAnsi"/>
        </w:rPr>
        <w:t xml:space="preserve">            </w:t>
      </w:r>
      <w:r w:rsidR="00395F8C" w:rsidRPr="00030B41">
        <w:rPr>
          <w:rFonts w:asciiTheme="majorHAnsi" w:hAnsiTheme="majorHAnsi" w:cstheme="majorHAnsi"/>
        </w:rPr>
        <w:tab/>
      </w:r>
      <w:r w:rsidRPr="00030B41">
        <w:rPr>
          <w:rFonts w:asciiTheme="majorHAnsi" w:hAnsiTheme="majorHAnsi" w:cstheme="majorHAnsi"/>
        </w:rPr>
        <w:t xml:space="preserve">1-3 tardies      </w:t>
      </w:r>
      <w:r w:rsidR="00395F8C" w:rsidRPr="00030B41">
        <w:rPr>
          <w:rFonts w:asciiTheme="majorHAnsi" w:hAnsiTheme="majorHAnsi" w:cstheme="majorHAnsi"/>
        </w:rPr>
        <w:tab/>
      </w:r>
      <w:r w:rsidRPr="00030B41">
        <w:rPr>
          <w:rFonts w:asciiTheme="majorHAnsi" w:hAnsiTheme="majorHAnsi" w:cstheme="majorHAnsi"/>
        </w:rPr>
        <w:t>Verbal discussion</w:t>
      </w:r>
    </w:p>
    <w:p w14:paraId="6C279209" w14:textId="049DD4B6" w:rsidR="00F42416" w:rsidRPr="00030B41" w:rsidRDefault="006326A7" w:rsidP="003427FD">
      <w:pPr>
        <w:spacing w:after="0" w:line="240" w:lineRule="auto"/>
        <w:rPr>
          <w:rFonts w:asciiTheme="majorHAnsi" w:hAnsiTheme="majorHAnsi" w:cstheme="majorHAnsi"/>
        </w:rPr>
      </w:pPr>
      <w:r w:rsidRPr="00030B41">
        <w:rPr>
          <w:rFonts w:asciiTheme="majorHAnsi" w:hAnsiTheme="majorHAnsi" w:cstheme="majorHAnsi"/>
        </w:rPr>
        <w:t xml:space="preserve">            </w:t>
      </w:r>
      <w:r w:rsidR="00395F8C" w:rsidRPr="00030B41">
        <w:rPr>
          <w:rFonts w:asciiTheme="majorHAnsi" w:hAnsiTheme="majorHAnsi" w:cstheme="majorHAnsi"/>
        </w:rPr>
        <w:tab/>
      </w:r>
      <w:r w:rsidRPr="00030B41">
        <w:rPr>
          <w:rFonts w:asciiTheme="majorHAnsi" w:hAnsiTheme="majorHAnsi" w:cstheme="majorHAnsi"/>
        </w:rPr>
        <w:t xml:space="preserve">4-6 tardies       </w:t>
      </w:r>
      <w:r w:rsidR="00395F8C" w:rsidRPr="00030B41">
        <w:rPr>
          <w:rFonts w:asciiTheme="majorHAnsi" w:hAnsiTheme="majorHAnsi" w:cstheme="majorHAnsi"/>
        </w:rPr>
        <w:tab/>
      </w:r>
      <w:r w:rsidRPr="00030B41">
        <w:rPr>
          <w:rFonts w:asciiTheme="majorHAnsi" w:hAnsiTheme="majorHAnsi" w:cstheme="majorHAnsi"/>
        </w:rPr>
        <w:t>Written warning</w:t>
      </w:r>
    </w:p>
    <w:p w14:paraId="451A6126" w14:textId="35F60C94" w:rsidR="00F42416" w:rsidRPr="00030B41" w:rsidRDefault="006326A7" w:rsidP="003427FD">
      <w:pPr>
        <w:spacing w:after="0" w:line="240" w:lineRule="auto"/>
        <w:rPr>
          <w:rFonts w:asciiTheme="majorHAnsi" w:hAnsiTheme="majorHAnsi" w:cstheme="majorHAnsi"/>
        </w:rPr>
      </w:pPr>
      <w:r w:rsidRPr="00030B41">
        <w:rPr>
          <w:rFonts w:asciiTheme="majorHAnsi" w:hAnsiTheme="majorHAnsi" w:cstheme="majorHAnsi"/>
        </w:rPr>
        <w:t xml:space="preserve">            </w:t>
      </w:r>
      <w:r w:rsidR="00395F8C" w:rsidRPr="00030B41">
        <w:rPr>
          <w:rFonts w:asciiTheme="majorHAnsi" w:hAnsiTheme="majorHAnsi" w:cstheme="majorHAnsi"/>
        </w:rPr>
        <w:tab/>
      </w:r>
      <w:r w:rsidRPr="00030B41">
        <w:rPr>
          <w:rFonts w:asciiTheme="majorHAnsi" w:hAnsiTheme="majorHAnsi" w:cstheme="majorHAnsi"/>
        </w:rPr>
        <w:t>7</w:t>
      </w:r>
      <w:r w:rsidRPr="00030B41">
        <w:rPr>
          <w:rFonts w:asciiTheme="majorHAnsi" w:hAnsiTheme="majorHAnsi" w:cstheme="majorHAnsi"/>
          <w:vertAlign w:val="superscript"/>
        </w:rPr>
        <w:t>th</w:t>
      </w:r>
      <w:r w:rsidRPr="00030B41">
        <w:rPr>
          <w:rFonts w:asciiTheme="majorHAnsi" w:hAnsiTheme="majorHAnsi" w:cstheme="majorHAnsi"/>
        </w:rPr>
        <w:t xml:space="preserve"> tardy            </w:t>
      </w:r>
      <w:r w:rsidR="00395F8C" w:rsidRPr="00030B41">
        <w:rPr>
          <w:rFonts w:asciiTheme="majorHAnsi" w:hAnsiTheme="majorHAnsi" w:cstheme="majorHAnsi"/>
        </w:rPr>
        <w:tab/>
      </w:r>
      <w:r w:rsidRPr="00030B41">
        <w:rPr>
          <w:rFonts w:asciiTheme="majorHAnsi" w:hAnsiTheme="majorHAnsi" w:cstheme="majorHAnsi"/>
        </w:rPr>
        <w:t>Final written warning</w:t>
      </w:r>
    </w:p>
    <w:p w14:paraId="200DCEA4" w14:textId="3B4D6807" w:rsidR="00F42416" w:rsidRPr="00030B41" w:rsidRDefault="006326A7" w:rsidP="003427FD">
      <w:pPr>
        <w:spacing w:after="0" w:line="240" w:lineRule="auto"/>
        <w:rPr>
          <w:rFonts w:asciiTheme="majorHAnsi" w:hAnsiTheme="majorHAnsi" w:cstheme="majorHAnsi"/>
        </w:rPr>
      </w:pPr>
      <w:r w:rsidRPr="00030B41">
        <w:rPr>
          <w:rFonts w:asciiTheme="majorHAnsi" w:hAnsiTheme="majorHAnsi" w:cstheme="majorHAnsi"/>
        </w:rPr>
        <w:t xml:space="preserve">            </w:t>
      </w:r>
      <w:r w:rsidR="00395F8C" w:rsidRPr="00030B41">
        <w:rPr>
          <w:rFonts w:asciiTheme="majorHAnsi" w:hAnsiTheme="majorHAnsi" w:cstheme="majorHAnsi"/>
        </w:rPr>
        <w:tab/>
      </w:r>
      <w:r w:rsidRPr="00030B41">
        <w:rPr>
          <w:rFonts w:asciiTheme="majorHAnsi" w:hAnsiTheme="majorHAnsi" w:cstheme="majorHAnsi"/>
        </w:rPr>
        <w:t>8</w:t>
      </w:r>
      <w:r w:rsidRPr="00030B41">
        <w:rPr>
          <w:rFonts w:asciiTheme="majorHAnsi" w:hAnsiTheme="majorHAnsi" w:cstheme="majorHAnsi"/>
          <w:vertAlign w:val="superscript"/>
        </w:rPr>
        <w:t>th</w:t>
      </w:r>
      <w:r w:rsidRPr="00030B41">
        <w:rPr>
          <w:rFonts w:asciiTheme="majorHAnsi" w:hAnsiTheme="majorHAnsi" w:cstheme="majorHAnsi"/>
        </w:rPr>
        <w:t xml:space="preserve"> tardy            </w:t>
      </w:r>
      <w:r w:rsidR="00395F8C" w:rsidRPr="00030B41">
        <w:rPr>
          <w:rFonts w:asciiTheme="majorHAnsi" w:hAnsiTheme="majorHAnsi" w:cstheme="majorHAnsi"/>
        </w:rPr>
        <w:tab/>
      </w:r>
      <w:r w:rsidRPr="00030B41">
        <w:rPr>
          <w:rFonts w:asciiTheme="majorHAnsi" w:hAnsiTheme="majorHAnsi" w:cstheme="majorHAnsi"/>
        </w:rPr>
        <w:t>Terminated</w:t>
      </w:r>
    </w:p>
    <w:p w14:paraId="7BF30218" w14:textId="77777777" w:rsidR="003427FD" w:rsidRPr="00030B41" w:rsidRDefault="003427FD" w:rsidP="003427FD">
      <w:pPr>
        <w:spacing w:after="0" w:line="240" w:lineRule="auto"/>
        <w:rPr>
          <w:rFonts w:asciiTheme="majorHAnsi" w:hAnsiTheme="majorHAnsi" w:cstheme="majorHAnsi"/>
        </w:rPr>
      </w:pPr>
    </w:p>
    <w:p w14:paraId="4CBD2944" w14:textId="77777777" w:rsidR="00F42416" w:rsidRPr="00030B41" w:rsidRDefault="006326A7" w:rsidP="003427FD">
      <w:pPr>
        <w:rPr>
          <w:rFonts w:asciiTheme="majorHAnsi" w:eastAsia="Arial" w:hAnsiTheme="majorHAnsi" w:cstheme="majorHAnsi"/>
        </w:rPr>
      </w:pPr>
      <w:r w:rsidRPr="00030B41">
        <w:rPr>
          <w:rFonts w:asciiTheme="majorHAnsi" w:eastAsia="Arial" w:hAnsiTheme="majorHAnsi" w:cstheme="majorHAnsi"/>
        </w:rPr>
        <w:lastRenderedPageBreak/>
        <w:t>Tardiness warnings stay in the employment file and are cumulative in discipline for up to 3 years before rolling off.  We request you please call or text the School Director if you know you will be late.</w:t>
      </w:r>
    </w:p>
    <w:p w14:paraId="5F0B1F0B" w14:textId="77777777" w:rsidR="00F42416" w:rsidRPr="00030B41" w:rsidRDefault="006326A7" w:rsidP="003427FD">
      <w:r w:rsidRPr="00030B41">
        <w:rPr>
          <w:rFonts w:asciiTheme="majorHAnsi" w:hAnsiTheme="majorHAnsi" w:cstheme="majorHAnsi"/>
        </w:rPr>
        <w:t>If you are late to</w:t>
      </w:r>
      <w:r w:rsidRPr="00030B41">
        <w:t xml:space="preserve"> work, you are not allowed to just extend your day.  Missed punches may result in disciplinary action up to and including termination.  In addition, missed punches will be punched for you at your regular scheduled start or stop time.  If you worked early or late you must talk to the School director for approval and to ensure you are paid for this time. However, early and late work time is not encouraged.</w:t>
      </w:r>
    </w:p>
    <w:p w14:paraId="3066BCB7" w14:textId="2BA50F1E" w:rsidR="00F42416" w:rsidRPr="00030B41" w:rsidRDefault="006326A7" w:rsidP="003427FD">
      <w:r w:rsidRPr="00030B41">
        <w:t xml:space="preserve">Employees are not allowed to clock in early or prior to the time you are scheduled to work. In addition, when your day is scheduled to end, you must clock out on-time.  </w:t>
      </w:r>
    </w:p>
    <w:p w14:paraId="1165FC06" w14:textId="584CE659" w:rsidR="00F42416" w:rsidRPr="00030B41" w:rsidRDefault="006326A7" w:rsidP="003427FD">
      <w:r w:rsidRPr="00030B41">
        <w:rPr>
          <w:b/>
          <w:bCs/>
          <w:i/>
          <w:iCs/>
        </w:rPr>
        <w:t>Job Abandonment</w:t>
      </w:r>
      <w:r w:rsidRPr="00030B41">
        <w:rPr>
          <w:u w:val="single"/>
        </w:rPr>
        <w:t>:</w:t>
      </w:r>
      <w:r w:rsidRPr="00030B41">
        <w:t xml:space="preserve"> Walking off the job without notification or acknowledgement from the Director and is considered a voluntary termination/resignation.</w:t>
      </w:r>
    </w:p>
    <w:p w14:paraId="6CC5E5DF" w14:textId="4A7E3956" w:rsidR="00F42416" w:rsidRPr="00030B41" w:rsidRDefault="006326A7" w:rsidP="003427FD">
      <w:r w:rsidRPr="00030B41">
        <w:rPr>
          <w:b/>
          <w:bCs/>
          <w:i/>
          <w:iCs/>
        </w:rPr>
        <w:t xml:space="preserve">No Call/No Show Policy: </w:t>
      </w:r>
      <w:r w:rsidRPr="00030B41">
        <w:t xml:space="preserve">If an employee fails to communicate with a Director as soon as “practicable” on a given day, </w:t>
      </w:r>
      <w:r w:rsidRPr="00030B41">
        <w:rPr>
          <w:u w:val="single"/>
        </w:rPr>
        <w:t>and does not show</w:t>
      </w:r>
      <w:r w:rsidRPr="00030B41">
        <w:t xml:space="preserve"> up for work on a given day, this will result in a written warning.  If an employee does not call in to work or does not show up for work on another occasion or for </w:t>
      </w:r>
      <w:r w:rsidRPr="00030B41">
        <w:rPr>
          <w:u w:val="single"/>
        </w:rPr>
        <w:t>two consecutive or non-consecutive work days</w:t>
      </w:r>
      <w:r w:rsidRPr="00030B41">
        <w:t>, we accept this as a voluntary resignation decision by the employee and will review any extenuating circumstances that may have prevented the employee from calling in before the employee is removed from payroll.  We ask all our employees leaving employment with the school to provide as much notice as possible, minimally two (2) weeks’ notice.</w:t>
      </w:r>
    </w:p>
    <w:p w14:paraId="7F109578" w14:textId="77777777" w:rsidR="00F42416" w:rsidRPr="00030B41" w:rsidRDefault="006326A7" w:rsidP="003427FD">
      <w:pPr>
        <w:rPr>
          <w:rFonts w:asciiTheme="majorHAnsi" w:hAnsiTheme="majorHAnsi" w:cstheme="majorHAnsi"/>
        </w:rPr>
      </w:pPr>
      <w:r w:rsidRPr="00030B41">
        <w:rPr>
          <w:rFonts w:asciiTheme="majorHAnsi" w:hAnsiTheme="majorHAnsi" w:cstheme="majorHAnsi"/>
        </w:rPr>
        <w:t xml:space="preserve">Any employee who fails to return from approved leaves of absence will be considered to have voluntarily terminated employment. </w:t>
      </w:r>
    </w:p>
    <w:p w14:paraId="387E74D8" w14:textId="77777777" w:rsidR="00F42416" w:rsidRPr="00030B41" w:rsidRDefault="006326A7" w:rsidP="00395F8C">
      <w:pPr>
        <w:rPr>
          <w:rFonts w:asciiTheme="majorHAnsi" w:eastAsia="Arial" w:hAnsiTheme="majorHAnsi" w:cstheme="majorHAnsi"/>
        </w:rPr>
      </w:pPr>
      <w:r w:rsidRPr="00030B41">
        <w:rPr>
          <w:rFonts w:asciiTheme="majorHAnsi" w:eastAsia="Arial" w:hAnsiTheme="majorHAnsi" w:cstheme="majorHAnsi"/>
        </w:rPr>
        <w:t>Disciplinary steps may be combined if multiple absences occur within a short period of time which prevent the employee from receiving notification of the lesser disciplinary action.   Unscheduled/unplanned/unexcused attendance may be taken into consideration with other performance or disciplinary processes that also impact an employee’s employment with the School.  Repeated attendance infractions or a pattern of abuse, will be handled by the School Director as a performance issue.  Additionally, management reserves the right to take into account special circumstances that may arise in determining the warning received.</w:t>
      </w:r>
    </w:p>
    <w:p w14:paraId="7324FB7B" w14:textId="77777777" w:rsidR="00F42416" w:rsidRPr="00030B41" w:rsidRDefault="006326A7" w:rsidP="00395F8C">
      <w:pPr>
        <w:rPr>
          <w:rFonts w:asciiTheme="majorHAnsi" w:eastAsia="Arial" w:hAnsiTheme="majorHAnsi" w:cstheme="majorHAnsi"/>
        </w:rPr>
      </w:pPr>
      <w:r w:rsidRPr="00030B41">
        <w:rPr>
          <w:rFonts w:asciiTheme="majorHAnsi" w:eastAsia="Arial" w:hAnsiTheme="majorHAnsi" w:cstheme="majorHAnsi"/>
        </w:rPr>
        <w:t xml:space="preserve">Work-related accidents and illness are covered by Workers' Compensation Insurance, pursuant to the requirements of the laws in Minnesota. The PTO policy outlined above does not apply to those illnesses or injuries that are covered by an applicable Workers' Compensation policy.  However, PTO time will be used to cover the first 3 days of time lost due to a workplace injury.  And all work comp appointments and follow-ups are required to be attended or may be subject to attendance discipline.  </w:t>
      </w:r>
    </w:p>
    <w:p w14:paraId="19AD85FE" w14:textId="77777777" w:rsidR="00F42416" w:rsidRPr="00030B41" w:rsidRDefault="006326A7" w:rsidP="00395F8C">
      <w:pPr>
        <w:rPr>
          <w:rFonts w:asciiTheme="majorHAnsi" w:hAnsiTheme="majorHAnsi" w:cstheme="majorHAnsi"/>
        </w:rPr>
      </w:pPr>
      <w:r w:rsidRPr="00030B41">
        <w:rPr>
          <w:rFonts w:asciiTheme="majorHAnsi" w:hAnsiTheme="majorHAnsi" w:cstheme="majorHAnsi"/>
        </w:rPr>
        <w:t xml:space="preserve">Any time off taken in excess of your accrual balance will be considered unpaid time off, to the extent consistent with applicable law, and is discouraged unless legally protected. This unpaid time off, if excessive, will be addressed as a performance &amp;/or disciplinary issue.  </w:t>
      </w:r>
    </w:p>
    <w:p w14:paraId="08E8EE29" w14:textId="4E8548FF" w:rsidR="00F42416" w:rsidRPr="00030B41" w:rsidRDefault="00444B68" w:rsidP="00444B68">
      <w:pPr>
        <w:pStyle w:val="Heading2"/>
      </w:pPr>
      <w:bookmarkStart w:id="77" w:name="_Toc236572845"/>
      <w:r w:rsidRPr="00030B41">
        <w:t>Breaks</w:t>
      </w:r>
      <w:bookmarkEnd w:id="77"/>
    </w:p>
    <w:p w14:paraId="40C06FCB" w14:textId="77777777" w:rsidR="005125AF" w:rsidRPr="00030B41" w:rsidRDefault="005125AF" w:rsidP="005125AF">
      <w:pPr>
        <w:widowControl w:val="0"/>
        <w:spacing w:after="0" w:line="240" w:lineRule="auto"/>
        <w:rPr>
          <w:color w:val="231F20"/>
          <w:u w:val="single"/>
        </w:rPr>
      </w:pPr>
      <w:r w:rsidRPr="00030B41">
        <w:rPr>
          <w:u w:val="single"/>
        </w:rPr>
        <w:t>Meal &amp; Non-Meal/Personal Breaks</w:t>
      </w:r>
    </w:p>
    <w:p w14:paraId="318D99DC" w14:textId="77777777" w:rsidR="005125AF" w:rsidRPr="00030B41" w:rsidRDefault="005125AF" w:rsidP="005125AF">
      <w:pPr>
        <w:keepNext/>
        <w:keepLines/>
        <w:spacing w:after="0" w:line="240" w:lineRule="auto"/>
        <w:jc w:val="both"/>
      </w:pPr>
      <w:r w:rsidRPr="00030B41">
        <w:lastRenderedPageBreak/>
        <w:t xml:space="preserve">Employees who work 6 or more consecutive hours during a day receive a 30-minute meal break.  This 30-minute meal break is paid.  Employees will also receive a 15-minute personal break during each 4 hour work period.  This 15-minute personal break is paid.  </w:t>
      </w:r>
    </w:p>
    <w:p w14:paraId="205461F8" w14:textId="77777777" w:rsidR="005125AF" w:rsidRPr="00030B41" w:rsidRDefault="005125AF" w:rsidP="005125AF">
      <w:pPr>
        <w:keepNext/>
        <w:keepLines/>
        <w:spacing w:after="0" w:line="240" w:lineRule="auto"/>
        <w:jc w:val="both"/>
      </w:pPr>
    </w:p>
    <w:p w14:paraId="603F20C9" w14:textId="77777777" w:rsidR="005125AF" w:rsidRPr="00030B41" w:rsidRDefault="005125AF" w:rsidP="005125AF">
      <w:pPr>
        <w:keepNext/>
        <w:keepLines/>
        <w:spacing w:after="0" w:line="240" w:lineRule="auto"/>
        <w:jc w:val="both"/>
      </w:pPr>
      <w:r w:rsidRPr="00030B41">
        <w:t xml:space="preserve">Employees who work less than 4 consecutive hours during a day do not qualify for meal or non-meal/personal breaks.  </w:t>
      </w:r>
    </w:p>
    <w:p w14:paraId="70D9B9F9" w14:textId="77777777" w:rsidR="005125AF" w:rsidRPr="00030B41" w:rsidRDefault="005125AF" w:rsidP="005125AF">
      <w:pPr>
        <w:keepNext/>
        <w:keepLines/>
        <w:spacing w:after="0" w:line="240" w:lineRule="auto"/>
        <w:jc w:val="both"/>
      </w:pPr>
    </w:p>
    <w:p w14:paraId="6BC0886E" w14:textId="77777777" w:rsidR="005125AF" w:rsidRPr="00030B41" w:rsidRDefault="005125AF" w:rsidP="005125AF">
      <w:pPr>
        <w:keepNext/>
        <w:keepLines/>
        <w:spacing w:after="0" w:line="240" w:lineRule="auto"/>
        <w:jc w:val="both"/>
      </w:pPr>
      <w:r w:rsidRPr="00030B41">
        <w:t>All meal and non-meal/personal breaks must be coordinated with the employee’s immediate (classroom) team members.  The School Director, or a designee, may revise break schedule(s) at any time, if deemed necessary.</w:t>
      </w:r>
    </w:p>
    <w:p w14:paraId="543ED148" w14:textId="77777777" w:rsidR="005125AF" w:rsidRPr="00030B41" w:rsidRDefault="005125AF" w:rsidP="005125AF">
      <w:pPr>
        <w:keepNext/>
        <w:keepLines/>
        <w:spacing w:after="0" w:line="240" w:lineRule="auto"/>
        <w:jc w:val="both"/>
      </w:pPr>
    </w:p>
    <w:p w14:paraId="0AB0319A" w14:textId="6A5FBA7D" w:rsidR="00A75713" w:rsidRPr="00030B41" w:rsidRDefault="00A75713" w:rsidP="00A75713">
      <w:r w:rsidRPr="00030B41">
        <w:t>Employees are expected to report to work and return from scheduled breaks on time. If employees cannot report to work as scheduled, they must notify their supervisor no later than their regular return time. This notification does not excuse the tardiness but simply notifies the supervisor that a schedule change may be necessary. Employees who do not return from all breaks on-time may be subject to disciplinary action up to and including termination.</w:t>
      </w:r>
    </w:p>
    <w:p w14:paraId="47DB4A51" w14:textId="77777777" w:rsidR="00F42416" w:rsidRPr="00030B41" w:rsidRDefault="006326A7" w:rsidP="00444B68">
      <w:pPr>
        <w:pStyle w:val="Heading2"/>
      </w:pPr>
      <w:bookmarkStart w:id="78" w:name="_Toc236572846"/>
      <w:r w:rsidRPr="00030B41">
        <w:t>Nursing Mothers, Lactating Employees, and Pregnancy Accommodations</w:t>
      </w:r>
      <w:bookmarkEnd w:id="78"/>
      <w:r w:rsidRPr="00030B41">
        <w:tab/>
      </w:r>
    </w:p>
    <w:p w14:paraId="42BEF299" w14:textId="77777777" w:rsidR="00F42416" w:rsidRPr="00030B41" w:rsidRDefault="006326A7">
      <w:pPr>
        <w:widowControl w:val="0"/>
        <w:spacing w:after="0" w:line="240" w:lineRule="auto"/>
        <w:rPr>
          <w:color w:val="231F20"/>
        </w:rPr>
      </w:pPr>
      <w:r w:rsidRPr="00030B41">
        <w:rPr>
          <w:color w:val="231F20"/>
        </w:rPr>
        <w:t xml:space="preserve">Pregnant employees have the right to request and receive reasonable accommodations, which may include, but are not limited to, more frequent or longer breaks, seating, limits to heavy lifting, temporary transfer to another position, temporary leave of absence or modification in work schedule or tasks. An employer cannot require an employee to take a leave or accept accommodation. </w:t>
      </w:r>
    </w:p>
    <w:p w14:paraId="326DA403" w14:textId="77777777" w:rsidR="00F42416" w:rsidRPr="00030B41" w:rsidRDefault="00F42416">
      <w:pPr>
        <w:widowControl w:val="0"/>
        <w:spacing w:after="0" w:line="240" w:lineRule="auto"/>
        <w:rPr>
          <w:color w:val="231F20"/>
        </w:rPr>
      </w:pPr>
    </w:p>
    <w:p w14:paraId="3339C50F" w14:textId="77777777" w:rsidR="00F42416" w:rsidRPr="00030B41" w:rsidRDefault="006326A7">
      <w:pPr>
        <w:widowControl w:val="0"/>
        <w:spacing w:after="0" w:line="240" w:lineRule="auto"/>
        <w:rPr>
          <w:color w:val="231F20"/>
        </w:rPr>
      </w:pPr>
      <w:r w:rsidRPr="00030B41">
        <w:rPr>
          <w:color w:val="231F20"/>
        </w:rPr>
        <w:t xml:space="preserve">Lactating employees have the right to reasonable paid break times to express milk at work.  Employers should provide a clean, private and secure room that is not a bathroom near the work area that includes access to an electrical outlet for employees to express milk. </w:t>
      </w:r>
    </w:p>
    <w:p w14:paraId="4A498C3E" w14:textId="77777777" w:rsidR="00F42416" w:rsidRPr="00030B41" w:rsidRDefault="00F42416">
      <w:pPr>
        <w:widowControl w:val="0"/>
        <w:spacing w:after="0" w:line="240" w:lineRule="auto"/>
        <w:rPr>
          <w:color w:val="231F20"/>
        </w:rPr>
      </w:pPr>
    </w:p>
    <w:p w14:paraId="0295FE6B" w14:textId="77777777" w:rsidR="00F42416" w:rsidRPr="00030B41" w:rsidRDefault="006326A7">
      <w:pPr>
        <w:widowControl w:val="0"/>
        <w:spacing w:after="0" w:line="240" w:lineRule="auto"/>
        <w:rPr>
          <w:color w:val="231F20"/>
        </w:rPr>
      </w:pPr>
      <w:r w:rsidRPr="00030B41">
        <w:rPr>
          <w:color w:val="231F20"/>
        </w:rPr>
        <w:t xml:space="preserve">It is against the law for an employer to retaliate, or to take negative action, against a pregnant or lactating employee for exercising their rights under this law. Employees who believe their rights have been violated under this law can contact the Minnesota Department of Labor and Industry’s Labor Standards Division at dli.laborstandards@state.mn.us or 651-284-5075 for help. </w:t>
      </w:r>
    </w:p>
    <w:p w14:paraId="17BA5754" w14:textId="77777777" w:rsidR="00FE3B09" w:rsidRPr="00030B41" w:rsidRDefault="00FE3B09">
      <w:pPr>
        <w:widowControl w:val="0"/>
        <w:spacing w:after="0" w:line="240" w:lineRule="auto"/>
        <w:rPr>
          <w:color w:val="231F20"/>
        </w:rPr>
      </w:pPr>
    </w:p>
    <w:p w14:paraId="6E638C20" w14:textId="790D8BD5" w:rsidR="00FE3B09" w:rsidRPr="00030B41" w:rsidRDefault="00FE3B09">
      <w:pPr>
        <w:widowControl w:val="0"/>
        <w:spacing w:after="0" w:line="240" w:lineRule="auto"/>
        <w:rPr>
          <w:color w:val="231F20"/>
        </w:rPr>
      </w:pPr>
      <w:r w:rsidRPr="00030B41">
        <w:rPr>
          <w:color w:val="231F20"/>
        </w:rPr>
        <w:t xml:space="preserve">Employees should access and read the following Minnesota Notice: </w:t>
      </w:r>
      <w:hyperlink r:id="rId13" w:history="1">
        <w:r w:rsidRPr="00030B41">
          <w:rPr>
            <w:rStyle w:val="Hyperlink"/>
          </w:rPr>
          <w:t>https://www.dli.mn.gov/sites/default/files/pdf/WESA_employee_notice.pdf</w:t>
        </w:r>
      </w:hyperlink>
    </w:p>
    <w:p w14:paraId="36D8349A" w14:textId="77777777" w:rsidR="00F42416" w:rsidRPr="00030B41" w:rsidRDefault="00F42416">
      <w:pPr>
        <w:keepNext/>
        <w:keepLines/>
        <w:spacing w:after="0" w:line="240" w:lineRule="auto"/>
        <w:jc w:val="both"/>
      </w:pPr>
    </w:p>
    <w:p w14:paraId="1F66C666" w14:textId="77777777" w:rsidR="00F42416" w:rsidRPr="00030B41" w:rsidRDefault="006326A7" w:rsidP="001B1DF3">
      <w:pPr>
        <w:pStyle w:val="Heading2"/>
      </w:pPr>
      <w:bookmarkStart w:id="79" w:name="_Toc236572847"/>
      <w:r w:rsidRPr="00030B41">
        <w:t>Conferences and Workshops</w:t>
      </w:r>
      <w:bookmarkEnd w:id="79"/>
    </w:p>
    <w:p w14:paraId="44D5F159" w14:textId="77777777" w:rsidR="00F42416" w:rsidRPr="00030B41" w:rsidRDefault="006326A7">
      <w:pPr>
        <w:rPr>
          <w:b/>
          <w:bCs/>
        </w:rPr>
      </w:pPr>
      <w:r w:rsidRPr="00030B41">
        <w:t>The school encourages and may require attendance at conferences that are related to the educational programs of the school and the enhancement of the professional growth of the individual. If you become aware of a seminar that you believe is appropriate for enhancing your skills (and or those of other employees), please bring it to the attention of the School Director. Since these seminars are usually offered only at specified times in a geographical area, please be sure to notify the School Director as far in advance as possible. This way, they can attempt to schedule workloads to accommodate your (and/or other employees') desire to attend the seminar. This training may be taken at a time mutually agreeable to both the staff member and the school. A report concerning the training received may be presented to the school within two weeks of the training or at the next staff meeting, if appropriate.</w:t>
      </w:r>
    </w:p>
    <w:p w14:paraId="5E98C94F" w14:textId="77777777" w:rsidR="00F42416" w:rsidRPr="00030B41" w:rsidRDefault="006326A7" w:rsidP="005C59FB">
      <w:pPr>
        <w:pStyle w:val="Heading2"/>
      </w:pPr>
      <w:bookmarkStart w:id="80" w:name="_Toc236572848"/>
      <w:r w:rsidRPr="00030B41">
        <w:lastRenderedPageBreak/>
        <w:t>Contact with the School</w:t>
      </w:r>
      <w:bookmarkEnd w:id="80"/>
    </w:p>
    <w:p w14:paraId="266FBDB5" w14:textId="77777777" w:rsidR="00F42416" w:rsidRPr="00030B41" w:rsidRDefault="006326A7">
      <w:r w:rsidRPr="00030B41">
        <w:t xml:space="preserve">For safety reasons, the school should always know your location during business hours.  Employees who leave the building during the lunch break must sign in and sign out at the office when exiting and returning to the building during work hours.  Employees who have students in a special class and are leaving the building to run an errand or purchase supplies must also sign-in and out at the office.  </w:t>
      </w:r>
    </w:p>
    <w:p w14:paraId="27CD92B6" w14:textId="77777777" w:rsidR="00F42416" w:rsidRPr="00030B41" w:rsidRDefault="006326A7" w:rsidP="005C59FB">
      <w:pPr>
        <w:pStyle w:val="Heading2"/>
      </w:pPr>
      <w:bookmarkStart w:id="81" w:name="_Toc236572849"/>
      <w:r w:rsidRPr="00030B41">
        <w:t>Standards of Conduct</w:t>
      </w:r>
      <w:bookmarkEnd w:id="81"/>
    </w:p>
    <w:p w14:paraId="14820E50" w14:textId="77777777" w:rsidR="00F42416" w:rsidRPr="00030B41" w:rsidRDefault="006326A7">
      <w:r w:rsidRPr="00030B41">
        <w:t>Each employee always has an obligation to observe and follow the school’s policies and procedures, code of ethics,  and to maintain proper standards of conduct.  If an individual's behavior interferes with the orderly and efficient operation of a department, corrective disciplinary measures will be taken.</w:t>
      </w:r>
    </w:p>
    <w:p w14:paraId="5C6BBD65" w14:textId="77777777" w:rsidR="00F42416" w:rsidRPr="00030B41" w:rsidRDefault="006326A7">
      <w:r w:rsidRPr="00030B41">
        <w:t>Disciplinary action may include a verbal warning, written warning, suspension with or without pay, and/or discharge.  The appropriate disciplinary action imposed will be determined by the school.  The school does not guarantee that one form of action will necessarily precede another.</w:t>
      </w:r>
    </w:p>
    <w:p w14:paraId="2C4DBD95" w14:textId="77777777" w:rsidR="00F42416" w:rsidRPr="00030B41" w:rsidRDefault="006326A7">
      <w:pPr>
        <w:pBdr>
          <w:top w:val="nil"/>
          <w:left w:val="nil"/>
          <w:bottom w:val="nil"/>
          <w:right w:val="nil"/>
          <w:between w:val="nil"/>
        </w:pBdr>
        <w:spacing w:before="240" w:after="240" w:line="240" w:lineRule="auto"/>
        <w:jc w:val="both"/>
        <w:rPr>
          <w:color w:val="000000"/>
        </w:rPr>
      </w:pPr>
      <w:r w:rsidRPr="00030B41">
        <w:rPr>
          <w:color w:val="000000"/>
        </w:rPr>
        <w:t>For the benefit of employees and to protect the efficiency and productivity of the School, certain rules must be observed by all employees. Engaging in any of the following examples of unacceptable conduct may result in any of the disciplinary actions discussed above. These examples are intended only as a guide and are not all inclusive. They are for the information of all employees. Employees are encouraged to observe the highest standards of professionalism at all times. </w:t>
      </w:r>
    </w:p>
    <w:p w14:paraId="3D6EDA91" w14:textId="29BB30C4" w:rsidR="00F42416" w:rsidRPr="00030B41" w:rsidRDefault="006326A7" w:rsidP="006326A7">
      <w:pPr>
        <w:numPr>
          <w:ilvl w:val="0"/>
          <w:numId w:val="11"/>
        </w:numPr>
        <w:pBdr>
          <w:top w:val="nil"/>
          <w:left w:val="nil"/>
          <w:bottom w:val="nil"/>
          <w:right w:val="nil"/>
          <w:between w:val="nil"/>
        </w:pBdr>
        <w:spacing w:after="0" w:line="240" w:lineRule="auto"/>
        <w:jc w:val="both"/>
        <w:rPr>
          <w:color w:val="000000"/>
        </w:rPr>
      </w:pPr>
      <w:r w:rsidRPr="00030B41">
        <w:rPr>
          <w:color w:val="000000"/>
        </w:rPr>
        <w:t>Violation of any School rule;</w:t>
      </w:r>
    </w:p>
    <w:p w14:paraId="60C3B38E" w14:textId="0D4AA825" w:rsidR="00F42416" w:rsidRPr="00030B41" w:rsidRDefault="006326A7" w:rsidP="006326A7">
      <w:pPr>
        <w:numPr>
          <w:ilvl w:val="0"/>
          <w:numId w:val="12"/>
        </w:numPr>
        <w:pBdr>
          <w:top w:val="nil"/>
          <w:left w:val="nil"/>
          <w:bottom w:val="nil"/>
          <w:right w:val="nil"/>
          <w:between w:val="nil"/>
        </w:pBdr>
        <w:spacing w:after="0" w:line="240" w:lineRule="auto"/>
        <w:jc w:val="both"/>
        <w:rPr>
          <w:color w:val="000000"/>
        </w:rPr>
      </w:pPr>
      <w:r w:rsidRPr="00030B41">
        <w:rPr>
          <w:color w:val="000000"/>
        </w:rPr>
        <w:t>Any action that is detrimental to the School’s efforts to operate effectively;</w:t>
      </w:r>
    </w:p>
    <w:p w14:paraId="4ECC4858" w14:textId="77777777" w:rsidR="00F42416" w:rsidRPr="00030B41" w:rsidRDefault="006326A7" w:rsidP="006326A7">
      <w:pPr>
        <w:numPr>
          <w:ilvl w:val="0"/>
          <w:numId w:val="13"/>
        </w:numPr>
        <w:pBdr>
          <w:top w:val="nil"/>
          <w:left w:val="nil"/>
          <w:bottom w:val="nil"/>
          <w:right w:val="nil"/>
          <w:between w:val="nil"/>
        </w:pBdr>
        <w:spacing w:after="0" w:line="240" w:lineRule="auto"/>
        <w:jc w:val="both"/>
        <w:rPr>
          <w:color w:val="000000"/>
        </w:rPr>
      </w:pPr>
      <w:r w:rsidRPr="00030B41">
        <w:rPr>
          <w:color w:val="000000"/>
        </w:rPr>
        <w:t>Violation of state, federal or local laws and regulations;</w:t>
      </w:r>
    </w:p>
    <w:p w14:paraId="0E00382E" w14:textId="77777777" w:rsidR="00F42416" w:rsidRPr="00030B41" w:rsidRDefault="006326A7" w:rsidP="006326A7">
      <w:pPr>
        <w:numPr>
          <w:ilvl w:val="0"/>
          <w:numId w:val="14"/>
        </w:numPr>
        <w:pBdr>
          <w:top w:val="nil"/>
          <w:left w:val="nil"/>
          <w:bottom w:val="nil"/>
          <w:right w:val="nil"/>
          <w:between w:val="nil"/>
        </w:pBdr>
        <w:spacing w:after="0" w:line="240" w:lineRule="auto"/>
        <w:jc w:val="both"/>
        <w:rPr>
          <w:color w:val="000000"/>
        </w:rPr>
      </w:pPr>
      <w:r w:rsidRPr="00030B41">
        <w:rPr>
          <w:color w:val="000000"/>
        </w:rPr>
        <w:t>Negligence or unsafe conduct by failing to use ordinary and reasonable care in the performance of school related duties, which results or may result in injury, property damage or financial loss to the school;</w:t>
      </w:r>
    </w:p>
    <w:p w14:paraId="3977F8E1" w14:textId="77777777" w:rsidR="00F42416" w:rsidRPr="00030B41" w:rsidRDefault="006326A7" w:rsidP="006326A7">
      <w:pPr>
        <w:numPr>
          <w:ilvl w:val="0"/>
          <w:numId w:val="15"/>
        </w:numPr>
        <w:pBdr>
          <w:top w:val="nil"/>
          <w:left w:val="nil"/>
          <w:bottom w:val="nil"/>
          <w:right w:val="nil"/>
          <w:between w:val="nil"/>
        </w:pBdr>
        <w:spacing w:after="0" w:line="240" w:lineRule="auto"/>
        <w:jc w:val="both"/>
        <w:rPr>
          <w:color w:val="000000"/>
        </w:rPr>
      </w:pPr>
      <w:r w:rsidRPr="00030B41">
        <w:rPr>
          <w:color w:val="000000"/>
        </w:rPr>
        <w:t> Using, selling, possessing, manufacturing, distributing, or being under the influence of alcohol</w:t>
      </w:r>
      <w:r w:rsidRPr="00030B41">
        <w:t xml:space="preserve">, any form of cannabis, </w:t>
      </w:r>
      <w:r w:rsidRPr="00030B41">
        <w:rPr>
          <w:color w:val="000000"/>
        </w:rPr>
        <w:t>or controlled substances (other than those used for bona fide medical purposes) while working (including while on lunch or other breaks) or while on School premises or during school functions;</w:t>
      </w:r>
    </w:p>
    <w:p w14:paraId="4A93A41B" w14:textId="77777777" w:rsidR="00F42416" w:rsidRPr="00030B41" w:rsidRDefault="006326A7" w:rsidP="006326A7">
      <w:pPr>
        <w:numPr>
          <w:ilvl w:val="0"/>
          <w:numId w:val="16"/>
        </w:numPr>
        <w:pBdr>
          <w:top w:val="nil"/>
          <w:left w:val="nil"/>
          <w:bottom w:val="nil"/>
          <w:right w:val="nil"/>
          <w:between w:val="nil"/>
        </w:pBdr>
        <w:spacing w:after="0" w:line="240" w:lineRule="auto"/>
        <w:jc w:val="both"/>
        <w:rPr>
          <w:color w:val="000000"/>
        </w:rPr>
      </w:pPr>
      <w:r w:rsidRPr="00030B41">
        <w:rPr>
          <w:color w:val="000000"/>
        </w:rPr>
        <w:t>Unauthorized possession of weapons;</w:t>
      </w:r>
    </w:p>
    <w:p w14:paraId="1D0B8DE1" w14:textId="77777777" w:rsidR="00F42416" w:rsidRPr="00030B41" w:rsidRDefault="006326A7" w:rsidP="006326A7">
      <w:pPr>
        <w:numPr>
          <w:ilvl w:val="0"/>
          <w:numId w:val="17"/>
        </w:numPr>
        <w:pBdr>
          <w:top w:val="nil"/>
          <w:left w:val="nil"/>
          <w:bottom w:val="nil"/>
          <w:right w:val="nil"/>
          <w:between w:val="nil"/>
        </w:pBdr>
        <w:spacing w:after="0" w:line="240" w:lineRule="auto"/>
        <w:jc w:val="both"/>
        <w:rPr>
          <w:color w:val="000000"/>
        </w:rPr>
      </w:pPr>
      <w:r w:rsidRPr="00030B41">
        <w:rPr>
          <w:color w:val="000000"/>
        </w:rPr>
        <w:t>Engaging in criminal conduct or acts of violence, or making threats of violence toward anyone on company premises or when representing the School; fighting, provoking a fight, or disorderly conduct detracting from the efficient operation of the School;</w:t>
      </w:r>
    </w:p>
    <w:p w14:paraId="5F4EC40F" w14:textId="77777777" w:rsidR="00F42416" w:rsidRPr="00030B41" w:rsidRDefault="006326A7" w:rsidP="006326A7">
      <w:pPr>
        <w:numPr>
          <w:ilvl w:val="0"/>
          <w:numId w:val="18"/>
        </w:numPr>
        <w:pBdr>
          <w:top w:val="nil"/>
          <w:left w:val="nil"/>
          <w:bottom w:val="nil"/>
          <w:right w:val="nil"/>
          <w:between w:val="nil"/>
        </w:pBdr>
        <w:spacing w:after="0" w:line="240" w:lineRule="auto"/>
        <w:jc w:val="both"/>
        <w:rPr>
          <w:color w:val="000000"/>
        </w:rPr>
      </w:pPr>
      <w:r w:rsidRPr="00030B41">
        <w:rPr>
          <w:color w:val="000000"/>
        </w:rPr>
        <w:t>Insubordination or refusing to obey instructions properly issued by a manager pertaining to the employee’s work; refusal to help out on a special assignment;</w:t>
      </w:r>
    </w:p>
    <w:p w14:paraId="6BC44CB0" w14:textId="77777777" w:rsidR="00F42416" w:rsidRPr="00030B41" w:rsidRDefault="006326A7" w:rsidP="006326A7">
      <w:pPr>
        <w:numPr>
          <w:ilvl w:val="0"/>
          <w:numId w:val="19"/>
        </w:numPr>
        <w:pBdr>
          <w:top w:val="nil"/>
          <w:left w:val="nil"/>
          <w:bottom w:val="nil"/>
          <w:right w:val="nil"/>
          <w:between w:val="nil"/>
        </w:pBdr>
        <w:spacing w:after="0" w:line="240" w:lineRule="auto"/>
        <w:jc w:val="both"/>
        <w:rPr>
          <w:color w:val="000000"/>
        </w:rPr>
      </w:pPr>
      <w:r w:rsidRPr="00030B41">
        <w:rPr>
          <w:color w:val="000000"/>
        </w:rPr>
        <w:t>Threatening, intimidating or coercing fellow employees on or off the premises at any time, for any purpose;</w:t>
      </w:r>
    </w:p>
    <w:p w14:paraId="64BEE296" w14:textId="77777777" w:rsidR="00F42416" w:rsidRPr="00030B41" w:rsidRDefault="006326A7" w:rsidP="006326A7">
      <w:pPr>
        <w:numPr>
          <w:ilvl w:val="0"/>
          <w:numId w:val="20"/>
        </w:numPr>
        <w:pBdr>
          <w:top w:val="nil"/>
          <w:left w:val="nil"/>
          <w:bottom w:val="nil"/>
          <w:right w:val="nil"/>
          <w:between w:val="nil"/>
        </w:pBdr>
        <w:spacing w:after="0" w:line="240" w:lineRule="auto"/>
        <w:jc w:val="both"/>
        <w:rPr>
          <w:color w:val="000000"/>
        </w:rPr>
      </w:pPr>
      <w:r w:rsidRPr="00030B41">
        <w:rPr>
          <w:color w:val="000000"/>
        </w:rPr>
        <w:t>Theft or unauthorized possession of School property or the property of fellow employees; unauthorized possession or removal of any School property, including documents, from the premises without prior permission from management; unauthorized use of School equipment or property for personal reasons; using School equipment for personal gain;</w:t>
      </w:r>
    </w:p>
    <w:p w14:paraId="0A078EDB" w14:textId="77777777" w:rsidR="00F42416" w:rsidRPr="00030B41" w:rsidRDefault="006326A7" w:rsidP="006326A7">
      <w:pPr>
        <w:numPr>
          <w:ilvl w:val="0"/>
          <w:numId w:val="21"/>
        </w:numPr>
        <w:pBdr>
          <w:top w:val="nil"/>
          <w:left w:val="nil"/>
          <w:bottom w:val="nil"/>
          <w:right w:val="nil"/>
          <w:between w:val="nil"/>
        </w:pBdr>
        <w:spacing w:after="0" w:line="240" w:lineRule="auto"/>
        <w:jc w:val="both"/>
        <w:rPr>
          <w:color w:val="000000"/>
        </w:rPr>
      </w:pPr>
      <w:r w:rsidRPr="00030B41">
        <w:rPr>
          <w:color w:val="000000"/>
        </w:rPr>
        <w:t>Dishonesty; falsification, or misrepresentation on the application for employment or other work records; falsification of reason for a leave of absence or other data requested by the School; alteration of School records or other School documents; falsification of student attendance or other student records.</w:t>
      </w:r>
    </w:p>
    <w:p w14:paraId="5F000C6C" w14:textId="77777777" w:rsidR="00F42416" w:rsidRPr="00030B41" w:rsidRDefault="006326A7" w:rsidP="006326A7">
      <w:pPr>
        <w:numPr>
          <w:ilvl w:val="0"/>
          <w:numId w:val="22"/>
        </w:numPr>
        <w:pBdr>
          <w:top w:val="nil"/>
          <w:left w:val="nil"/>
          <w:bottom w:val="nil"/>
          <w:right w:val="nil"/>
          <w:between w:val="nil"/>
        </w:pBdr>
        <w:spacing w:after="0" w:line="240" w:lineRule="auto"/>
        <w:jc w:val="both"/>
        <w:rPr>
          <w:color w:val="000000"/>
        </w:rPr>
      </w:pPr>
      <w:r w:rsidRPr="00030B41">
        <w:rPr>
          <w:color w:val="000000"/>
        </w:rPr>
        <w:t xml:space="preserve">Sexual, racial, religious harassment or abuse; </w:t>
      </w:r>
    </w:p>
    <w:p w14:paraId="1FE9732A" w14:textId="77777777" w:rsidR="00F42416" w:rsidRPr="00030B41" w:rsidRDefault="006326A7" w:rsidP="006326A7">
      <w:pPr>
        <w:numPr>
          <w:ilvl w:val="0"/>
          <w:numId w:val="22"/>
        </w:numPr>
        <w:pBdr>
          <w:top w:val="nil"/>
          <w:left w:val="nil"/>
          <w:bottom w:val="nil"/>
          <w:right w:val="nil"/>
          <w:between w:val="nil"/>
        </w:pBdr>
        <w:spacing w:after="0" w:line="240" w:lineRule="auto"/>
        <w:jc w:val="both"/>
        <w:rPr>
          <w:color w:val="000000"/>
        </w:rPr>
      </w:pPr>
      <w:r w:rsidRPr="00030B41">
        <w:rPr>
          <w:color w:val="000000"/>
        </w:rPr>
        <w:t>Disclosure of confidential information or breach of confidentiality; including violation of data privacy laws including open space conversation regarding confidential information. </w:t>
      </w:r>
    </w:p>
    <w:p w14:paraId="59F3C342" w14:textId="77777777" w:rsidR="00F42416" w:rsidRPr="00030B41" w:rsidRDefault="006326A7" w:rsidP="006326A7">
      <w:pPr>
        <w:numPr>
          <w:ilvl w:val="0"/>
          <w:numId w:val="23"/>
        </w:numPr>
        <w:pBdr>
          <w:top w:val="nil"/>
          <w:left w:val="nil"/>
          <w:bottom w:val="nil"/>
          <w:right w:val="nil"/>
          <w:between w:val="nil"/>
        </w:pBdr>
        <w:spacing w:after="0" w:line="240" w:lineRule="auto"/>
        <w:jc w:val="both"/>
        <w:rPr>
          <w:color w:val="000000"/>
        </w:rPr>
      </w:pPr>
      <w:r w:rsidRPr="00030B41">
        <w:rPr>
          <w:color w:val="000000"/>
        </w:rPr>
        <w:lastRenderedPageBreak/>
        <w:t>Failure to perform assigned work in a manner consistent with School standards of quality and quantity of work;</w:t>
      </w:r>
    </w:p>
    <w:p w14:paraId="7796B33C" w14:textId="77777777" w:rsidR="00F42416" w:rsidRPr="00030B41" w:rsidRDefault="006326A7" w:rsidP="006326A7">
      <w:pPr>
        <w:numPr>
          <w:ilvl w:val="0"/>
          <w:numId w:val="24"/>
        </w:numPr>
        <w:pBdr>
          <w:top w:val="nil"/>
          <w:left w:val="nil"/>
          <w:bottom w:val="nil"/>
          <w:right w:val="nil"/>
          <w:between w:val="nil"/>
        </w:pBdr>
        <w:spacing w:after="0" w:line="240" w:lineRule="auto"/>
        <w:jc w:val="both"/>
        <w:rPr>
          <w:color w:val="000000"/>
        </w:rPr>
      </w:pPr>
      <w:r w:rsidRPr="00030B41">
        <w:rPr>
          <w:color w:val="000000"/>
        </w:rPr>
        <w:t>Conviction for criminal offenses affecting the employee's ability to adequately perform his or her job;</w:t>
      </w:r>
    </w:p>
    <w:p w14:paraId="6B66F317" w14:textId="77777777" w:rsidR="00F42416" w:rsidRPr="00030B41" w:rsidRDefault="006326A7" w:rsidP="006326A7">
      <w:pPr>
        <w:numPr>
          <w:ilvl w:val="0"/>
          <w:numId w:val="25"/>
        </w:numPr>
        <w:pBdr>
          <w:top w:val="nil"/>
          <w:left w:val="nil"/>
          <w:bottom w:val="nil"/>
          <w:right w:val="nil"/>
          <w:between w:val="nil"/>
        </w:pBdr>
        <w:spacing w:after="0" w:line="240" w:lineRule="auto"/>
        <w:jc w:val="both"/>
        <w:rPr>
          <w:color w:val="000000"/>
        </w:rPr>
      </w:pPr>
      <w:r w:rsidRPr="00030B41">
        <w:rPr>
          <w:color w:val="000000"/>
        </w:rPr>
        <w:t>Failure to promptly report an absence to the designated person; excessive unexcused absences or lateness;</w:t>
      </w:r>
    </w:p>
    <w:p w14:paraId="6788A194" w14:textId="77777777" w:rsidR="00F42416" w:rsidRPr="00030B41" w:rsidRDefault="006326A7" w:rsidP="006326A7">
      <w:pPr>
        <w:numPr>
          <w:ilvl w:val="0"/>
          <w:numId w:val="26"/>
        </w:numPr>
        <w:pBdr>
          <w:top w:val="nil"/>
          <w:left w:val="nil"/>
          <w:bottom w:val="nil"/>
          <w:right w:val="nil"/>
          <w:between w:val="nil"/>
        </w:pBdr>
        <w:spacing w:after="0" w:line="240" w:lineRule="auto"/>
        <w:jc w:val="both"/>
        <w:rPr>
          <w:color w:val="000000"/>
        </w:rPr>
      </w:pPr>
      <w:r w:rsidRPr="00030B41">
        <w:rPr>
          <w:color w:val="000000"/>
        </w:rPr>
        <w:t>Obscene or abusive language toward any manager, employee, vendor, or client; indifference or rudeness towards a client, fellow employee, or vendor; any disorderly/antagonistic conduct on School premises;</w:t>
      </w:r>
    </w:p>
    <w:p w14:paraId="7FAB9E14" w14:textId="77777777" w:rsidR="00F42416" w:rsidRPr="00030B41" w:rsidRDefault="006326A7" w:rsidP="006326A7">
      <w:pPr>
        <w:numPr>
          <w:ilvl w:val="0"/>
          <w:numId w:val="27"/>
        </w:numPr>
        <w:pBdr>
          <w:top w:val="nil"/>
          <w:left w:val="nil"/>
          <w:bottom w:val="nil"/>
          <w:right w:val="nil"/>
          <w:between w:val="nil"/>
        </w:pBdr>
        <w:spacing w:after="0" w:line="240" w:lineRule="auto"/>
        <w:jc w:val="both"/>
        <w:rPr>
          <w:color w:val="000000"/>
        </w:rPr>
      </w:pPr>
      <w:r w:rsidRPr="00030B41">
        <w:rPr>
          <w:color w:val="000000"/>
        </w:rPr>
        <w:t>Failure by employees to use timesheets when appropriate; alteration of their own timesheets, records or attendance documents so that they do not accurately reflect hours worked; alteration of another employee’s timesheet or records; or coercing someone else to inappropriately alter timesheets or records.</w:t>
      </w:r>
    </w:p>
    <w:p w14:paraId="1436D793" w14:textId="4B4D6550" w:rsidR="00F42416" w:rsidRPr="00030B41" w:rsidRDefault="006326A7" w:rsidP="00C105D3">
      <w:pPr>
        <w:pBdr>
          <w:top w:val="nil"/>
          <w:left w:val="nil"/>
          <w:bottom w:val="nil"/>
          <w:right w:val="nil"/>
          <w:between w:val="nil"/>
        </w:pBdr>
        <w:spacing w:before="240" w:after="240" w:line="240" w:lineRule="auto"/>
        <w:jc w:val="both"/>
        <w:rPr>
          <w:color w:val="000000"/>
        </w:rPr>
      </w:pPr>
      <w:r w:rsidRPr="00030B41">
        <w:rPr>
          <w:color w:val="000000"/>
        </w:rPr>
        <w:t>Before or during imposition of any discipline, employees may be given an opportunity to relate their version of the incident or problem at issue and provide any explanation or justification they consider relevant.</w:t>
      </w:r>
    </w:p>
    <w:p w14:paraId="62B37019" w14:textId="3E1896C5" w:rsidR="00F42416" w:rsidRPr="00030B41" w:rsidRDefault="006326A7" w:rsidP="00C105D3">
      <w:r w:rsidRPr="00030B41">
        <w:t xml:space="preserve">The appropriate disciplinary action imposed will be subject to consideration of all factors including broader performance as determined by the school.  The school does not guarantee that one form of action will necessarily precede another and reserves the right to implement any level of discipline warranted. </w:t>
      </w:r>
    </w:p>
    <w:p w14:paraId="18E06459" w14:textId="77777777" w:rsidR="00F42416" w:rsidRPr="00030B41" w:rsidRDefault="006326A7" w:rsidP="00C105D3">
      <w:pPr>
        <w:pStyle w:val="Heading2"/>
      </w:pPr>
      <w:bookmarkStart w:id="82" w:name="_Toc236572850"/>
      <w:r w:rsidRPr="00030B41">
        <w:t>Malicious and Sadistic Conduct Policy</w:t>
      </w:r>
      <w:bookmarkEnd w:id="82"/>
    </w:p>
    <w:p w14:paraId="73766812" w14:textId="77777777" w:rsidR="00F42416" w:rsidRPr="00030B41" w:rsidRDefault="006326A7" w:rsidP="0055138A">
      <w:r w:rsidRPr="00030B41">
        <w:t>Swan River Montessori Charter School prohibits malicious and sadistic conduct and sexual exploitation by a school staff member, independent contractor, or student enrolled in the school against a staff member, independent contractor or all student tin all contexts. Malicious and Sadistic conduct means creating a hostile learning environment by acting with the intent to cause harm by intentionally injuring another without just cause or reason or engaging in extreme or excessive cruelty or delighting in cruelty. Swan River Montessori Charter School prohibits malicious and sadistic conduct involving race, color, creed, national origin, sex, age, marital status, status regarding public assistance, disability, religion, sexual harassment, and sexual orientation and gender identity as outlined in the Minnesota Human Rights Act (Minnesota Statues, Chapter 363A)</w:t>
      </w:r>
    </w:p>
    <w:p w14:paraId="20836E28" w14:textId="77777777" w:rsidR="00F42416" w:rsidRPr="00030B41" w:rsidRDefault="006326A7" w:rsidP="0055138A">
      <w:r w:rsidRPr="00030B41">
        <w:t>Disciplinary measures for each violation of the policy will be guided by Student Discipline Policy in conformance with Pupil Fair Dismissal Act (Minnesota Statutes, 121A.41-56).</w:t>
      </w:r>
    </w:p>
    <w:p w14:paraId="6D25B27F" w14:textId="77777777" w:rsidR="00F42416" w:rsidRPr="00030B41" w:rsidRDefault="006326A7" w:rsidP="00C105D3">
      <w:pPr>
        <w:pStyle w:val="Heading2"/>
      </w:pPr>
      <w:bookmarkStart w:id="83" w:name="_heading=h.f1loegtggv36" w:colFirst="0" w:colLast="0"/>
      <w:bookmarkStart w:id="84" w:name="_Toc236572851"/>
      <w:bookmarkEnd w:id="83"/>
      <w:r w:rsidRPr="00030B41">
        <w:t>Hazing Prohibition Policy</w:t>
      </w:r>
      <w:bookmarkEnd w:id="84"/>
      <w:r w:rsidRPr="00030B41">
        <w:t xml:space="preserve"> </w:t>
      </w:r>
    </w:p>
    <w:p w14:paraId="076ED924" w14:textId="6DD5B756" w:rsidR="00F42416" w:rsidRPr="00030B41" w:rsidRDefault="006326A7" w:rsidP="00F165F8">
      <w:r w:rsidRPr="00030B41">
        <w:t>Swan River Montessori Charter School maintains a safe learning and work environment free from hazing. No student, employee, volunteer, contractor, or other individual associated with the school may plan, direct, encourage, aid, engage in, permit, condone, or tolerate hazing activities. Hazing includes any act that creates a substantial risk of harm to a student or individual for purposes of initiation into, affiliation with, or participation in any school-related group, activity, or organization. Retaliation against any person who reports hazing in good faith is strictly prohibited. Any employee or student found to have engaged in hazing, retaliation, or false reporting may be subject to disciplinary action up to and including termination, suspension, expulsion, or exclusion from school activities, consistent with school policy and applicable law. All employees are expected to immediately report suspected hazing incidents to school administration.</w:t>
      </w:r>
    </w:p>
    <w:p w14:paraId="428CF007" w14:textId="77777777" w:rsidR="00F42416" w:rsidRPr="00030B41" w:rsidRDefault="006326A7" w:rsidP="00C105D3">
      <w:pPr>
        <w:pStyle w:val="Heading2"/>
      </w:pPr>
      <w:bookmarkStart w:id="85" w:name="_Toc236572852"/>
      <w:r w:rsidRPr="00030B41">
        <w:t>Access to Personnel Files</w:t>
      </w:r>
      <w:bookmarkEnd w:id="85"/>
    </w:p>
    <w:p w14:paraId="33E10DFE" w14:textId="77777777" w:rsidR="00F42416" w:rsidRPr="00030B41" w:rsidRDefault="006326A7" w:rsidP="00F165F8">
      <w:r w:rsidRPr="00030B41">
        <w:t xml:space="preserve">Employees have the opportunity to review their personnel file upon written request, once every six months, unless the employee is separated from the school.  The school will comply with a request within seven working </w:t>
      </w:r>
      <w:r w:rsidRPr="00030B41">
        <w:lastRenderedPageBreak/>
        <w:t>days if the personnel record is located within the state and within 14 working days if the record is located outside the state.  A former employee may review the record once each year after separation for as long as the personnel records are maintained.  The personnel record subject to review shall include job applications, wage or salary history, warning or termination notices, fringe benefits information, attendance records, and performance evaluations.  Other information such as letters of reference, results of employer testing, written comments of a personal nature about another employee or written comments made by and kept in sole possession of the employee's supervisor do not form part of the personnel record that is subject to review.</w:t>
      </w:r>
    </w:p>
    <w:p w14:paraId="5BE28DC2" w14:textId="77777777" w:rsidR="00F42416" w:rsidRPr="00030B41" w:rsidRDefault="006326A7" w:rsidP="00F165F8">
      <w:r w:rsidRPr="00030B41">
        <w:t>The record will be made available during the school's normal hours of operation and at the employee's place of employment or other nearby location, in the presence of a school representative.</w:t>
      </w:r>
    </w:p>
    <w:p w14:paraId="1D652611" w14:textId="77777777" w:rsidR="00F42416" w:rsidRPr="00030B41" w:rsidRDefault="006326A7" w:rsidP="00F165F8">
      <w:r w:rsidRPr="00030B41">
        <w:t>Consistent with applicable law, an employee may have the opportunity to provide a written response, not to exceed five pages, to any disputed information in his/her personnel record.</w:t>
      </w:r>
    </w:p>
    <w:p w14:paraId="4C7224CE" w14:textId="77777777" w:rsidR="00F42416" w:rsidRPr="00030B41" w:rsidRDefault="006326A7" w:rsidP="00F165F8">
      <w:bookmarkStart w:id="86" w:name="_heading=h.j1i4lm4c1ebn" w:colFirst="0" w:colLast="0"/>
      <w:bookmarkEnd w:id="86"/>
      <w:r w:rsidRPr="00030B41">
        <w:t>After reviewing their files, employees may receive a copy of their personnel file upon written request.  For more information, contact the School Director.</w:t>
      </w:r>
    </w:p>
    <w:p w14:paraId="1D0C6036" w14:textId="0E724690" w:rsidR="00F42416" w:rsidRPr="00030B41" w:rsidRDefault="006326A7" w:rsidP="00F165F8">
      <w:pPr>
        <w:pStyle w:val="Heading2"/>
      </w:pPr>
      <w:bookmarkStart w:id="87" w:name="_Toc236572853"/>
      <w:r w:rsidRPr="00030B41">
        <w:t>Families and Public Relation</w:t>
      </w:r>
      <w:r w:rsidR="00F165F8" w:rsidRPr="00030B41">
        <w:t>s</w:t>
      </w:r>
      <w:bookmarkEnd w:id="87"/>
    </w:p>
    <w:p w14:paraId="7ED3C683" w14:textId="77777777" w:rsidR="00F42416" w:rsidRPr="00030B41" w:rsidRDefault="006326A7" w:rsidP="00F165F8">
      <w:r w:rsidRPr="00030B41">
        <w:t>Our school's reputation is built on excellent service and quality work.  To maintain this reputation requires the active participation of every employee.</w:t>
      </w:r>
    </w:p>
    <w:p w14:paraId="1D739A0F" w14:textId="77777777" w:rsidR="00F42416" w:rsidRPr="00030B41" w:rsidRDefault="006326A7" w:rsidP="00F165F8">
      <w:r w:rsidRPr="00030B41">
        <w:t>The opinions and attitudes that families have toward our school may be determined for a long period of time by the actions of one employee.  It is sometimes easy to take families for granted, but if we do, we run the risk of losing not only those families, but their associates, friends or family who may also be families or prospective families.</w:t>
      </w:r>
    </w:p>
    <w:p w14:paraId="09DCFD49" w14:textId="52E22060" w:rsidR="00F42416" w:rsidRPr="00030B41" w:rsidRDefault="006326A7" w:rsidP="00F165F8">
      <w:bookmarkStart w:id="88" w:name="_heading=h.btznwrtjzrcy" w:colFirst="0" w:colLast="0"/>
      <w:bookmarkEnd w:id="88"/>
      <w:r w:rsidRPr="00030B41">
        <w:t>Each employee must be sensitive to the importance of providing courteous treatment in all working relationships.</w:t>
      </w:r>
    </w:p>
    <w:p w14:paraId="7DED8E57" w14:textId="77777777" w:rsidR="00F42416" w:rsidRPr="00030B41" w:rsidRDefault="006326A7" w:rsidP="00F165F8">
      <w:pPr>
        <w:pStyle w:val="Heading2"/>
      </w:pPr>
      <w:bookmarkStart w:id="89" w:name="_Toc236572854"/>
      <w:r w:rsidRPr="00030B41">
        <w:t>Social Media—Acceptable Use</w:t>
      </w:r>
      <w:bookmarkEnd w:id="89"/>
    </w:p>
    <w:p w14:paraId="1D7AA1FC" w14:textId="77777777" w:rsidR="00F42416" w:rsidRPr="00030B41" w:rsidRDefault="006326A7" w:rsidP="00F165F8">
      <w:r w:rsidRPr="00030B41">
        <w:t>In the realm of social media, the differentiation between public and private, and personal and professional domains may lack clarity. Swan River employees should never “friend” a student on any social media platforms.  Swan River employees should consider these general social networking/media guidelines when sharing thoughts, views and perspectives.</w:t>
      </w:r>
    </w:p>
    <w:p w14:paraId="04A4F620" w14:textId="39FC1970" w:rsidR="00F42416" w:rsidRPr="00030B41" w:rsidRDefault="006326A7" w:rsidP="00F165F8">
      <w:pPr>
        <w:spacing w:after="0" w:line="240" w:lineRule="auto"/>
        <w:ind w:left="360"/>
        <w:jc w:val="both"/>
        <w:rPr>
          <w:color w:val="000000"/>
          <w:u w:val="single"/>
        </w:rPr>
      </w:pPr>
      <w:r w:rsidRPr="00030B41">
        <w:rPr>
          <w:b/>
          <w:bCs/>
          <w:color w:val="000000"/>
          <w:u w:val="single"/>
        </w:rPr>
        <w:t>Use sound judgment</w:t>
      </w:r>
    </w:p>
    <w:p w14:paraId="4782D83B" w14:textId="77777777" w:rsidR="00F42416" w:rsidRPr="00030B41" w:rsidRDefault="006326A7" w:rsidP="006326A7">
      <w:pPr>
        <w:numPr>
          <w:ilvl w:val="0"/>
          <w:numId w:val="6"/>
        </w:numPr>
        <w:spacing w:after="0" w:line="240" w:lineRule="auto"/>
        <w:ind w:left="1080"/>
        <w:jc w:val="both"/>
        <w:rPr>
          <w:color w:val="000000"/>
        </w:rPr>
      </w:pPr>
      <w:r w:rsidRPr="00030B41">
        <w:rPr>
          <w:color w:val="000000"/>
        </w:rPr>
        <w:t>Post only appropriate and respectful content.</w:t>
      </w:r>
    </w:p>
    <w:p w14:paraId="01AE2887" w14:textId="77777777" w:rsidR="00F42416" w:rsidRPr="00030B41" w:rsidRDefault="006326A7" w:rsidP="006326A7">
      <w:pPr>
        <w:numPr>
          <w:ilvl w:val="1"/>
          <w:numId w:val="6"/>
        </w:numPr>
        <w:spacing w:after="0" w:line="240" w:lineRule="auto"/>
        <w:jc w:val="both"/>
        <w:rPr>
          <w:color w:val="000000"/>
        </w:rPr>
      </w:pPr>
      <w:r w:rsidRPr="00030B41">
        <w:rPr>
          <w:b/>
          <w:bCs/>
        </w:rPr>
        <w:t>Respect.</w:t>
      </w:r>
      <w:r w:rsidRPr="00030B41">
        <w:t xml:space="preserve"> Demonstrate respect for the dignity of the school, it’s employees, its vendors, and its students. A social media site is a public place, and employees should avoid inappropriate comments. For example, employees should not divulge </w:t>
      </w:r>
      <w:r w:rsidRPr="00030B41">
        <w:rPr>
          <w:b/>
          <w:bCs/>
        </w:rPr>
        <w:t xml:space="preserve">Swan River </w:t>
      </w:r>
      <w:r w:rsidRPr="00030B41">
        <w:t>confidential information, or information restricted from disclosure by law on social media sites.  Similarly, employees should not engage in harassing or discriminatory behavior that targets other employees or individuals because of their protected class status or make defamatory comments or engage in other behavior that violates the company’s policies. </w:t>
      </w:r>
    </w:p>
    <w:p w14:paraId="11557566" w14:textId="77777777" w:rsidR="00F42416" w:rsidRPr="00030B41" w:rsidRDefault="006326A7" w:rsidP="006326A7">
      <w:pPr>
        <w:numPr>
          <w:ilvl w:val="0"/>
          <w:numId w:val="6"/>
        </w:numPr>
        <w:spacing w:after="0" w:line="240" w:lineRule="auto"/>
        <w:ind w:left="1080"/>
        <w:jc w:val="both"/>
        <w:rPr>
          <w:color w:val="000000"/>
        </w:rPr>
      </w:pPr>
      <w:r w:rsidRPr="00030B41">
        <w:rPr>
          <w:color w:val="000000"/>
        </w:rPr>
        <w:t>Use sound judgment in all situations, particularly in the world of social networking/media. Consider potential impacts to others.</w:t>
      </w:r>
    </w:p>
    <w:p w14:paraId="16857FEF" w14:textId="77777777" w:rsidR="00F42416" w:rsidRPr="00030B41" w:rsidRDefault="006326A7" w:rsidP="006326A7">
      <w:pPr>
        <w:numPr>
          <w:ilvl w:val="0"/>
          <w:numId w:val="6"/>
        </w:numPr>
        <w:spacing w:after="0" w:line="240" w:lineRule="auto"/>
        <w:ind w:left="1080"/>
        <w:jc w:val="both"/>
        <w:rPr>
          <w:color w:val="000000"/>
        </w:rPr>
      </w:pPr>
      <w:r w:rsidRPr="00030B41">
        <w:rPr>
          <w:color w:val="000000"/>
        </w:rPr>
        <w:lastRenderedPageBreak/>
        <w:t>Respect the privacy of students, parents and other staff, at all times staff must protect</w:t>
      </w:r>
      <w:r w:rsidRPr="00030B41">
        <w:t xml:space="preserve"> follow student data privacy laws.</w:t>
      </w:r>
    </w:p>
    <w:p w14:paraId="1A89AEF2" w14:textId="77777777" w:rsidR="00F42416" w:rsidRPr="00030B41" w:rsidRDefault="006326A7" w:rsidP="006326A7">
      <w:pPr>
        <w:numPr>
          <w:ilvl w:val="0"/>
          <w:numId w:val="6"/>
        </w:numPr>
        <w:spacing w:after="0" w:line="240" w:lineRule="auto"/>
        <w:ind w:left="1080"/>
        <w:jc w:val="both"/>
        <w:rPr>
          <w:color w:val="000000"/>
        </w:rPr>
      </w:pPr>
      <w:r w:rsidRPr="00030B41">
        <w:rPr>
          <w:color w:val="000000"/>
        </w:rPr>
        <w:t>Maintain a tone that is positive, respectful and inclusive.</w:t>
      </w:r>
    </w:p>
    <w:p w14:paraId="2F093974" w14:textId="77777777" w:rsidR="00F42416" w:rsidRPr="00030B41" w:rsidRDefault="00F42416">
      <w:pPr>
        <w:spacing w:after="0" w:line="240" w:lineRule="auto"/>
        <w:rPr>
          <w:color w:val="000000"/>
        </w:rPr>
      </w:pPr>
    </w:p>
    <w:p w14:paraId="0FEDF22F" w14:textId="77777777" w:rsidR="00F42416" w:rsidRPr="00030B41" w:rsidRDefault="006326A7" w:rsidP="00F165F8">
      <w:pPr>
        <w:spacing w:after="0" w:line="240" w:lineRule="auto"/>
        <w:ind w:left="360"/>
        <w:jc w:val="both"/>
        <w:rPr>
          <w:color w:val="000000"/>
          <w:u w:val="single"/>
        </w:rPr>
      </w:pPr>
      <w:r w:rsidRPr="00030B41">
        <w:rPr>
          <w:b/>
          <w:bCs/>
          <w:color w:val="000000"/>
          <w:u w:val="single"/>
        </w:rPr>
        <w:t>Be transparent.</w:t>
      </w:r>
    </w:p>
    <w:p w14:paraId="36709CCA" w14:textId="77777777" w:rsidR="00F42416" w:rsidRPr="00030B41" w:rsidRDefault="006326A7" w:rsidP="006326A7">
      <w:pPr>
        <w:numPr>
          <w:ilvl w:val="0"/>
          <w:numId w:val="7"/>
        </w:numPr>
        <w:spacing w:after="0" w:line="240" w:lineRule="auto"/>
        <w:ind w:left="1080"/>
        <w:jc w:val="both"/>
        <w:rPr>
          <w:color w:val="000000"/>
        </w:rPr>
      </w:pPr>
      <w:r w:rsidRPr="00030B41">
        <w:rPr>
          <w:color w:val="000000"/>
        </w:rPr>
        <w:t>Even as a Swan River employee, unless one is specifically authorized in writing to represent Swan River as a spokesperson, one must state that the views expressed in postings are their own. </w:t>
      </w:r>
    </w:p>
    <w:p w14:paraId="193BAF34" w14:textId="77777777" w:rsidR="00F42416" w:rsidRPr="00030B41" w:rsidRDefault="006326A7" w:rsidP="006326A7">
      <w:pPr>
        <w:numPr>
          <w:ilvl w:val="0"/>
          <w:numId w:val="7"/>
        </w:numPr>
        <w:spacing w:after="0" w:line="240" w:lineRule="auto"/>
        <w:ind w:left="1080"/>
        <w:jc w:val="both"/>
        <w:rPr>
          <w:color w:val="000000"/>
        </w:rPr>
      </w:pPr>
      <w:r w:rsidRPr="00030B41">
        <w:rPr>
          <w:color w:val="000000"/>
        </w:rPr>
        <w:t>Be transparent about affiliation with Swan River and role/position held. </w:t>
      </w:r>
    </w:p>
    <w:p w14:paraId="21BD0BC0" w14:textId="77777777" w:rsidR="00F42416" w:rsidRPr="00030B41" w:rsidRDefault="006326A7" w:rsidP="00F165F8">
      <w:pPr>
        <w:spacing w:before="280" w:after="0" w:line="240" w:lineRule="auto"/>
        <w:ind w:left="360"/>
        <w:jc w:val="both"/>
        <w:rPr>
          <w:color w:val="000000"/>
          <w:u w:val="single"/>
        </w:rPr>
      </w:pPr>
      <w:r w:rsidRPr="00030B41">
        <w:rPr>
          <w:b/>
          <w:bCs/>
          <w:color w:val="000000"/>
          <w:u w:val="single"/>
        </w:rPr>
        <w:t>Confidentiality:   Private information— Employees and Students </w:t>
      </w:r>
    </w:p>
    <w:p w14:paraId="6C787E84" w14:textId="77777777" w:rsidR="00F42416" w:rsidRPr="00030B41" w:rsidRDefault="006326A7">
      <w:pPr>
        <w:spacing w:after="0" w:line="240" w:lineRule="auto"/>
        <w:ind w:left="720"/>
        <w:jc w:val="both"/>
        <w:rPr>
          <w:color w:val="000000"/>
        </w:rPr>
      </w:pPr>
      <w:r w:rsidRPr="00030B41">
        <w:rPr>
          <w:color w:val="000000"/>
        </w:rPr>
        <w:t>Do not publish, post, or release information that is considered confidential or not public. Online 'conversations' are never private. </w:t>
      </w:r>
    </w:p>
    <w:p w14:paraId="659A8FE0" w14:textId="77777777" w:rsidR="00F42416" w:rsidRPr="00030B41" w:rsidRDefault="006326A7" w:rsidP="006326A7">
      <w:pPr>
        <w:numPr>
          <w:ilvl w:val="0"/>
          <w:numId w:val="8"/>
        </w:numPr>
        <w:spacing w:after="0" w:line="240" w:lineRule="auto"/>
        <w:ind w:left="1174"/>
        <w:jc w:val="both"/>
        <w:rPr>
          <w:color w:val="000000"/>
        </w:rPr>
      </w:pPr>
      <w:r w:rsidRPr="00030B41">
        <w:rPr>
          <w:color w:val="000000"/>
        </w:rPr>
        <w:t>NEVER give out or transmit the personal information of students or co-workers, such as addresses, phone numbers, etc.</w:t>
      </w:r>
    </w:p>
    <w:p w14:paraId="758E833A" w14:textId="77777777" w:rsidR="00F42416" w:rsidRPr="00030B41" w:rsidRDefault="006326A7" w:rsidP="006326A7">
      <w:pPr>
        <w:numPr>
          <w:ilvl w:val="0"/>
          <w:numId w:val="8"/>
        </w:numPr>
        <w:spacing w:after="0" w:line="240" w:lineRule="auto"/>
        <w:ind w:left="1174"/>
        <w:jc w:val="both"/>
        <w:rPr>
          <w:b/>
          <w:bCs/>
          <w:color w:val="000000"/>
        </w:rPr>
      </w:pPr>
      <w:r w:rsidRPr="00030B41">
        <w:rPr>
          <w:color w:val="000000"/>
        </w:rPr>
        <w:t>ALWAYS respect the privacy of our students and families. </w:t>
      </w:r>
    </w:p>
    <w:p w14:paraId="774D35C3" w14:textId="77777777" w:rsidR="00F42416" w:rsidRPr="00030B41" w:rsidRDefault="006326A7" w:rsidP="006326A7">
      <w:pPr>
        <w:numPr>
          <w:ilvl w:val="0"/>
          <w:numId w:val="8"/>
        </w:numPr>
        <w:spacing w:after="0" w:line="240" w:lineRule="auto"/>
        <w:ind w:left="1174"/>
        <w:jc w:val="both"/>
        <w:rPr>
          <w:color w:val="000000"/>
        </w:rPr>
      </w:pPr>
      <w:r w:rsidRPr="00030B41">
        <w:rPr>
          <w:color w:val="000000"/>
        </w:rPr>
        <w:t>Do not post pictures of others (students, families or other staff) without their permission. For students, please check to ensure that they have a signed Media Permission slip on file with the Front Office.</w:t>
      </w:r>
    </w:p>
    <w:p w14:paraId="6814770B" w14:textId="77777777" w:rsidR="00F42416" w:rsidRPr="00030B41" w:rsidRDefault="006326A7" w:rsidP="006326A7">
      <w:pPr>
        <w:numPr>
          <w:ilvl w:val="0"/>
          <w:numId w:val="8"/>
        </w:numPr>
        <w:spacing w:after="0" w:line="240" w:lineRule="auto"/>
        <w:ind w:left="1174"/>
        <w:jc w:val="both"/>
        <w:rPr>
          <w:color w:val="000000"/>
        </w:rPr>
      </w:pPr>
      <w:r w:rsidRPr="00030B41">
        <w:rPr>
          <w:color w:val="000000"/>
        </w:rPr>
        <w:t>If contacted by the media, always refer them to the Executive Director.</w:t>
      </w:r>
    </w:p>
    <w:p w14:paraId="7427CEEA" w14:textId="77777777" w:rsidR="00F42416" w:rsidRPr="00030B41" w:rsidRDefault="006326A7" w:rsidP="006326A7">
      <w:pPr>
        <w:numPr>
          <w:ilvl w:val="0"/>
          <w:numId w:val="8"/>
        </w:numPr>
        <w:spacing w:after="0" w:line="240" w:lineRule="auto"/>
        <w:ind w:left="1174"/>
        <w:jc w:val="both"/>
        <w:rPr>
          <w:color w:val="000000"/>
        </w:rPr>
      </w:pPr>
      <w:r w:rsidRPr="00030B41">
        <w:rPr>
          <w:color w:val="000000"/>
        </w:rPr>
        <w:t>With confidentiality, err on the side of caution. With questions about what is considered confidential, check in with your School Director. </w:t>
      </w:r>
    </w:p>
    <w:p w14:paraId="3639D2C1" w14:textId="77777777" w:rsidR="00F42416" w:rsidRPr="00030B41" w:rsidRDefault="006326A7" w:rsidP="006326A7">
      <w:pPr>
        <w:numPr>
          <w:ilvl w:val="0"/>
          <w:numId w:val="8"/>
        </w:numPr>
        <w:spacing w:after="280" w:line="240" w:lineRule="auto"/>
        <w:ind w:left="1174"/>
        <w:jc w:val="both"/>
        <w:rPr>
          <w:b/>
          <w:bCs/>
          <w:color w:val="000000"/>
        </w:rPr>
      </w:pPr>
      <w:r w:rsidRPr="00030B41">
        <w:rPr>
          <w:color w:val="000000"/>
        </w:rPr>
        <w:t>Be careful about the type and amount of personal information provided. Avoid sharing personal schedules or situations. </w:t>
      </w:r>
    </w:p>
    <w:p w14:paraId="63571798" w14:textId="77777777" w:rsidR="00F42416" w:rsidRPr="00030B41" w:rsidRDefault="006326A7" w:rsidP="00F165F8">
      <w:pPr>
        <w:spacing w:after="0" w:line="240" w:lineRule="auto"/>
        <w:ind w:left="360"/>
        <w:jc w:val="both"/>
        <w:rPr>
          <w:color w:val="000000"/>
          <w:u w:val="single"/>
        </w:rPr>
      </w:pPr>
      <w:r w:rsidRPr="00030B41">
        <w:rPr>
          <w:b/>
          <w:bCs/>
          <w:color w:val="000000"/>
          <w:u w:val="single"/>
        </w:rPr>
        <w:t>Please be cautious with respect to other websites.</w:t>
      </w:r>
    </w:p>
    <w:p w14:paraId="1F310820" w14:textId="77777777" w:rsidR="00F42416" w:rsidRPr="00030B41" w:rsidRDefault="006326A7" w:rsidP="006326A7">
      <w:pPr>
        <w:numPr>
          <w:ilvl w:val="0"/>
          <w:numId w:val="9"/>
        </w:numPr>
        <w:spacing w:after="0" w:line="240" w:lineRule="auto"/>
        <w:ind w:left="1174"/>
        <w:jc w:val="both"/>
        <w:rPr>
          <w:color w:val="000000"/>
        </w:rPr>
      </w:pPr>
      <w:r w:rsidRPr="00030B41">
        <w:rPr>
          <w:color w:val="000000"/>
        </w:rPr>
        <w:t>A significant part of interaction on Twitter, Facebook and the school website involves passing on relevant content or linking to other posts. Do not repost a link without looking at the content first. </w:t>
      </w:r>
    </w:p>
    <w:p w14:paraId="3711684D" w14:textId="77777777" w:rsidR="00F42416" w:rsidRPr="00030B41" w:rsidRDefault="006326A7" w:rsidP="006326A7">
      <w:pPr>
        <w:numPr>
          <w:ilvl w:val="0"/>
          <w:numId w:val="9"/>
        </w:numPr>
        <w:spacing w:after="0" w:line="240" w:lineRule="auto"/>
        <w:ind w:left="1174"/>
        <w:jc w:val="both"/>
        <w:rPr>
          <w:color w:val="000000"/>
        </w:rPr>
      </w:pPr>
      <w:r w:rsidRPr="00030B41">
        <w:rPr>
          <w:color w:val="000000"/>
        </w:rPr>
        <w:t>When using Twitter, Facebook and other tools, always follow terms and conditions.</w:t>
      </w:r>
    </w:p>
    <w:p w14:paraId="31DB200D" w14:textId="77777777" w:rsidR="00F42416" w:rsidRPr="00030B41" w:rsidRDefault="00F42416">
      <w:pPr>
        <w:spacing w:after="0" w:line="240" w:lineRule="auto"/>
        <w:rPr>
          <w:color w:val="000000"/>
        </w:rPr>
      </w:pPr>
    </w:p>
    <w:p w14:paraId="3E69508A" w14:textId="77777777" w:rsidR="00F42416" w:rsidRPr="00030B41" w:rsidRDefault="006326A7" w:rsidP="00F165F8">
      <w:pPr>
        <w:spacing w:after="0" w:line="240" w:lineRule="auto"/>
        <w:ind w:left="360"/>
        <w:jc w:val="both"/>
        <w:rPr>
          <w:color w:val="000000"/>
          <w:u w:val="single"/>
        </w:rPr>
      </w:pPr>
      <w:r w:rsidRPr="00030B41">
        <w:rPr>
          <w:b/>
          <w:bCs/>
          <w:color w:val="000000"/>
          <w:u w:val="single"/>
        </w:rPr>
        <w:t>Express only your personal opinions</w:t>
      </w:r>
    </w:p>
    <w:p w14:paraId="6943925A" w14:textId="77777777" w:rsidR="00F42416" w:rsidRPr="00030B41" w:rsidRDefault="006326A7">
      <w:pPr>
        <w:spacing w:line="240" w:lineRule="auto"/>
        <w:ind w:left="720"/>
        <w:jc w:val="both"/>
        <w:rPr>
          <w:color w:val="000000"/>
        </w:rPr>
      </w:pPr>
      <w:r w:rsidRPr="00030B41">
        <w:rPr>
          <w:color w:val="000000"/>
        </w:rPr>
        <w:t>Never represent yourself as a spokesperson for Swan River. If Swan River is a subject of the content you are creating, be clear and open about the fact that you are an associate and make it clear that your views do not represent those of Swan River, fellow associates, members, customers, suppliers or people working on behalf of the school. If you do publish a blog or post online related to the work you do or subjects associated with the school, make it clear that you are not speaking on behalf of Swan River. It is best to include a disclaimer such as “The postings on this site are my own and do not necessarily reflect the views of Swan River.” </w:t>
      </w:r>
    </w:p>
    <w:p w14:paraId="605266D4" w14:textId="77777777" w:rsidR="00F42416" w:rsidRPr="00030B41" w:rsidRDefault="006326A7">
      <w:pPr>
        <w:spacing w:after="0" w:line="240" w:lineRule="auto"/>
        <w:ind w:left="720"/>
        <w:jc w:val="both"/>
        <w:rPr>
          <w:color w:val="000000"/>
        </w:rPr>
      </w:pPr>
      <w:r w:rsidRPr="00030B41">
        <w:rPr>
          <w:color w:val="000000"/>
        </w:rPr>
        <w:t>Swan River may monitor content on the Internet. Policy violations may result in discipline up to and including termination of employment. </w:t>
      </w:r>
    </w:p>
    <w:p w14:paraId="543FAE94" w14:textId="77777777" w:rsidR="00F42416" w:rsidRPr="00030B41" w:rsidRDefault="00F42416">
      <w:pPr>
        <w:spacing w:after="0" w:line="240" w:lineRule="auto"/>
        <w:rPr>
          <w:color w:val="000000"/>
        </w:rPr>
      </w:pPr>
    </w:p>
    <w:p w14:paraId="2A193C42" w14:textId="77777777" w:rsidR="00F42416" w:rsidRPr="00030B41" w:rsidRDefault="006326A7">
      <w:pPr>
        <w:spacing w:after="0" w:line="240" w:lineRule="auto"/>
        <w:ind w:left="720"/>
        <w:jc w:val="both"/>
        <w:rPr>
          <w:color w:val="000000"/>
        </w:rPr>
      </w:pPr>
      <w:r w:rsidRPr="00030B41">
        <w:rPr>
          <w:color w:val="000000"/>
        </w:rPr>
        <w:t>Do not communicate with current students using personal Social Media accounts.  Staff should be using the school phone and group emails/classroom websites to communicate with students.  Staff should not be contacting students or any f</w:t>
      </w:r>
      <w:r w:rsidRPr="00030B41">
        <w:t xml:space="preserve">amily members </w:t>
      </w:r>
      <w:r w:rsidRPr="00030B41">
        <w:rPr>
          <w:color w:val="000000"/>
        </w:rPr>
        <w:t>on any personal cell phones.  In the case of an emergency, make sure to notify your Manager to inform them of such use.  “Communication” includes adding students as “friends” on Social Media networks such as Facebook or Instagram and “following” a student on Twitter.</w:t>
      </w:r>
    </w:p>
    <w:p w14:paraId="2529774F" w14:textId="77777777" w:rsidR="00F42416" w:rsidRPr="00030B41" w:rsidRDefault="00F42416">
      <w:pPr>
        <w:spacing w:after="0" w:line="240" w:lineRule="auto"/>
        <w:ind w:left="720"/>
        <w:jc w:val="both"/>
      </w:pPr>
    </w:p>
    <w:p w14:paraId="42D2E88B" w14:textId="77777777" w:rsidR="00F42416" w:rsidRPr="00030B41" w:rsidRDefault="006326A7">
      <w:pPr>
        <w:spacing w:after="0" w:line="240" w:lineRule="auto"/>
        <w:ind w:left="720"/>
        <w:jc w:val="both"/>
      </w:pPr>
      <w:r w:rsidRPr="00030B41">
        <w:lastRenderedPageBreak/>
        <w:t xml:space="preserve">When a student has significant medical conditions that require close monitoring, formal means of communication will be discussed with the student and family and a plan in place that does not include staff personal cell phone use.  </w:t>
      </w:r>
    </w:p>
    <w:p w14:paraId="25013D2F" w14:textId="77777777" w:rsidR="00F165F8" w:rsidRPr="00030B41" w:rsidRDefault="00F165F8">
      <w:pPr>
        <w:pStyle w:val="Heading2"/>
        <w:rPr>
          <w:rFonts w:ascii="Calibri" w:eastAsia="Calibri" w:hAnsi="Calibri" w:cs="Calibri"/>
          <w:sz w:val="22"/>
          <w:szCs w:val="22"/>
        </w:rPr>
      </w:pPr>
    </w:p>
    <w:p w14:paraId="3849D29A" w14:textId="6718299C" w:rsidR="00F42416" w:rsidRPr="00030B41" w:rsidRDefault="006326A7" w:rsidP="00F165F8">
      <w:pPr>
        <w:pStyle w:val="Heading2"/>
      </w:pPr>
      <w:bookmarkStart w:id="90" w:name="_Toc236572855"/>
      <w:r w:rsidRPr="00030B41">
        <w:t>Changes in Personal Data</w:t>
      </w:r>
      <w:bookmarkEnd w:id="90"/>
    </w:p>
    <w:p w14:paraId="03211D30" w14:textId="77777777" w:rsidR="00F42416" w:rsidRPr="00030B41" w:rsidRDefault="006326A7" w:rsidP="00F165F8">
      <w:r w:rsidRPr="00030B41">
        <w:t>To aid you and/or your family in matters of personal emergency, we need to maintain up-to-date information.</w:t>
      </w:r>
    </w:p>
    <w:p w14:paraId="716AE781" w14:textId="56A8795B" w:rsidR="00F42416" w:rsidRPr="00030B41" w:rsidRDefault="006326A7" w:rsidP="00B53524">
      <w:pPr>
        <w:spacing w:after="0"/>
      </w:pPr>
      <w:r w:rsidRPr="00030B41">
        <w:t>Changes in name, address, telephone number, marital status, number of dependents or changes in next of kin and/or beneficiaries should be given to the School Director promptly.</w:t>
      </w:r>
    </w:p>
    <w:p w14:paraId="18F146C4" w14:textId="77777777" w:rsidR="00F165F8" w:rsidRPr="00030B41" w:rsidRDefault="00F165F8" w:rsidP="004A0479">
      <w:pPr>
        <w:spacing w:after="0" w:line="240" w:lineRule="auto"/>
        <w:jc w:val="both"/>
      </w:pPr>
    </w:p>
    <w:p w14:paraId="2D40398C" w14:textId="77777777" w:rsidR="00F42416" w:rsidRPr="00030B41" w:rsidRDefault="006326A7" w:rsidP="00F165F8">
      <w:pPr>
        <w:pStyle w:val="Heading2"/>
      </w:pPr>
      <w:bookmarkStart w:id="91" w:name="_Toc236572856"/>
      <w:r w:rsidRPr="00030B41">
        <w:t>Care of Equipment</w:t>
      </w:r>
      <w:bookmarkEnd w:id="91"/>
    </w:p>
    <w:p w14:paraId="13EC891A" w14:textId="77777777" w:rsidR="00F42416" w:rsidRPr="00030B41" w:rsidRDefault="006326A7" w:rsidP="00B53524">
      <w:pPr>
        <w:spacing w:after="0"/>
      </w:pPr>
      <w:bookmarkStart w:id="92" w:name="_heading=h.c5d3enw6pmsv" w:colFirst="0" w:colLast="0"/>
      <w:bookmarkEnd w:id="92"/>
      <w:r w:rsidRPr="00030B41">
        <w:t>You are expected to demonstrate proper care when using the school's property and equipment.  No property may be removed from the premises without the proper authorization.  If you lose, break, or damage any property, report it to the School Director at once.</w:t>
      </w:r>
    </w:p>
    <w:p w14:paraId="74546ABB" w14:textId="77777777" w:rsidR="00F42416" w:rsidRPr="00030B41" w:rsidRDefault="00F42416" w:rsidP="004A0479">
      <w:pPr>
        <w:spacing w:after="0" w:line="240" w:lineRule="auto"/>
        <w:jc w:val="both"/>
      </w:pPr>
    </w:p>
    <w:p w14:paraId="658F824A" w14:textId="77777777" w:rsidR="00F42416" w:rsidRPr="00030B41" w:rsidRDefault="006326A7" w:rsidP="00F165F8">
      <w:pPr>
        <w:pStyle w:val="Heading2"/>
      </w:pPr>
      <w:bookmarkStart w:id="93" w:name="_Toc236572857"/>
      <w:r w:rsidRPr="00030B41">
        <w:t>Personal Property</w:t>
      </w:r>
      <w:bookmarkEnd w:id="93"/>
    </w:p>
    <w:p w14:paraId="32B3E3C1" w14:textId="0511DB88" w:rsidR="00F42416" w:rsidRPr="00030B41" w:rsidRDefault="006326A7" w:rsidP="00F165F8">
      <w:bookmarkStart w:id="94" w:name="_heading=h.iyinz7rfozot" w:colFirst="0" w:colLast="0"/>
      <w:bookmarkEnd w:id="94"/>
      <w:r w:rsidRPr="00030B41">
        <w:t>The school is not responsible for loss or damage to personal property.  Valuable personal items, such as purses and all other valuables should not be left in areas where theft might occur.</w:t>
      </w:r>
    </w:p>
    <w:p w14:paraId="3A35365C" w14:textId="77777777" w:rsidR="00F42416" w:rsidRPr="00030B41" w:rsidRDefault="006326A7" w:rsidP="00F165F8">
      <w:pPr>
        <w:pStyle w:val="Heading2"/>
      </w:pPr>
      <w:bookmarkStart w:id="95" w:name="_Toc236572858"/>
      <w:r w:rsidRPr="00030B41">
        <w:t>Severe Weather</w:t>
      </w:r>
      <w:bookmarkEnd w:id="95"/>
    </w:p>
    <w:p w14:paraId="267339B2" w14:textId="77777777" w:rsidR="00F42416" w:rsidRPr="00030B41" w:rsidRDefault="006326A7" w:rsidP="00F165F8">
      <w:r w:rsidRPr="00030B41">
        <w:t>Severe weather is to be expected during certain months of the year.  Although driving may at times be difficult when caution is exercised the roads are normally passable.  Except in cases of severe storms, we are all expected to work our regular hours.  Time taken off due to poor weather conditions while the school remains open, salaried employees will need to use PTO to cover the absence.  Hourly employees may choose to use PTO or otherwise the day is unpaid.</w:t>
      </w:r>
    </w:p>
    <w:p w14:paraId="2D792613" w14:textId="77777777" w:rsidR="00F42416" w:rsidRPr="00030B41" w:rsidRDefault="006326A7" w:rsidP="00F165F8">
      <w:r w:rsidRPr="00030B41">
        <w:t>Exempt employees may be provided time off with pay when necessary to comply with state and federal wage and hour laws.</w:t>
      </w:r>
    </w:p>
    <w:p w14:paraId="1BB67A86" w14:textId="77777777" w:rsidR="00F42416" w:rsidRPr="00030B41" w:rsidRDefault="006326A7" w:rsidP="00F165F8">
      <w:bookmarkStart w:id="96" w:name="_heading=h.krv6eczf4uao" w:colFirst="0" w:colLast="0"/>
      <w:bookmarkEnd w:id="96"/>
      <w:r w:rsidRPr="00030B41">
        <w:t xml:space="preserve">If extreme weather conditions require the closing of the building, you will be notified by the School Director or the Operations Coordinator.  The school, if fully closed with no learning day, Salaried employees can choose to work from home (ie. prep time) or take PTO to cover the day. Hourly employees may choose to use PTO or otherwise the day is unpaid.  If the school continues to be open in an online learning capacity, then all employees will receive  full wages during weather-related closures.  </w:t>
      </w:r>
    </w:p>
    <w:p w14:paraId="4287356E" w14:textId="77777777" w:rsidR="00F42416" w:rsidRPr="00030B41" w:rsidRDefault="006326A7" w:rsidP="004A0479">
      <w:pPr>
        <w:spacing w:after="0"/>
      </w:pPr>
      <w:bookmarkStart w:id="97" w:name="_heading=h.1rmjcvy6q76" w:colFirst="0" w:colLast="0"/>
      <w:bookmarkEnd w:id="97"/>
      <w:r w:rsidRPr="00030B41">
        <w:t>Partial-day closures where school is closed early, the school will pay all employees for the remainder of the day.</w:t>
      </w:r>
    </w:p>
    <w:p w14:paraId="4F37CE57" w14:textId="77777777" w:rsidR="00B53524" w:rsidRPr="00030B41" w:rsidRDefault="00B53524" w:rsidP="004A0479">
      <w:pPr>
        <w:pStyle w:val="Heading2"/>
        <w:spacing w:before="0"/>
      </w:pPr>
    </w:p>
    <w:p w14:paraId="682E2E7B" w14:textId="30CD4E0B" w:rsidR="00F42416" w:rsidRPr="00030B41" w:rsidRDefault="006326A7" w:rsidP="00F165F8">
      <w:pPr>
        <w:pStyle w:val="Heading2"/>
      </w:pPr>
      <w:bookmarkStart w:id="98" w:name="_Toc236572859"/>
      <w:r w:rsidRPr="00030B41">
        <w:t>Personal Telephone Calls</w:t>
      </w:r>
      <w:bookmarkEnd w:id="98"/>
    </w:p>
    <w:p w14:paraId="4EBA0830" w14:textId="77777777" w:rsidR="00F42416" w:rsidRPr="00030B41" w:rsidRDefault="006326A7" w:rsidP="00F165F8">
      <w:r w:rsidRPr="00030B41">
        <w:t>It is important to keep our telephone lines free for families calls.  Although the occasional use of the school's telephones for a personal emergency may be necessary, routine personal calls should be kept to a minimum.</w:t>
      </w:r>
    </w:p>
    <w:p w14:paraId="0C3BADFC" w14:textId="5DFADCC2" w:rsidR="00F42416" w:rsidRPr="00030B41" w:rsidRDefault="006326A7" w:rsidP="00F165F8">
      <w:r w:rsidRPr="00030B41">
        <w:lastRenderedPageBreak/>
        <w:t>Although personal cell phones are permitted in the School, employees are expected to be with students and must refrain from using phones for personal use during work hours.  We expect staff to give their full attention to the students and role-model professional skills in the workplace.</w:t>
      </w:r>
    </w:p>
    <w:p w14:paraId="36618AB3" w14:textId="55BCCD4D" w:rsidR="00F42416" w:rsidRPr="00030B41" w:rsidRDefault="006326A7" w:rsidP="00F165F8">
      <w:r w:rsidRPr="00030B41">
        <w:t xml:space="preserve">Cell phones must be turned off or set to a silent alert during working hours while on school premises.  At no time may cell phones be used in any capacity in front of students or any other adult not employed.  Cell phones are allowed to be used away from students on break-times, in an emergency or when student disciplinary issues arise to alert the School Director or others.  </w:t>
      </w:r>
    </w:p>
    <w:p w14:paraId="03DC9743" w14:textId="4CFE804F" w:rsidR="00F42416" w:rsidRPr="00030B41" w:rsidRDefault="006326A7" w:rsidP="00F165F8">
      <w:r w:rsidRPr="00030B41">
        <w:t>Staff may use cell phones to communicate with the School Director while on recess or at gym for emergencies and school-related communication.  However, staff full-attention should be with the students and not on any personal cell-phone business.</w:t>
      </w:r>
    </w:p>
    <w:p w14:paraId="5D2AB29E" w14:textId="6404A6D9" w:rsidR="00F42416" w:rsidRPr="00030B41" w:rsidRDefault="006326A7" w:rsidP="00F165F8">
      <w:r w:rsidRPr="00030B41">
        <w:t xml:space="preserve">Staff must at all times be careful about sharing any information over cell phone that may be protected student data under FERPA or state Data Privacy laws.  Any employee who violates Data Privacy laws will be subject to disciplinary action up to an including termination.  </w:t>
      </w:r>
    </w:p>
    <w:p w14:paraId="5DF5BB97" w14:textId="28A42402" w:rsidR="00F42416" w:rsidRPr="00030B41" w:rsidRDefault="006326A7" w:rsidP="00F165F8">
      <w:r w:rsidRPr="00030B41">
        <w:t>Violations of this policy will be subject to the highest forms of discipline, up to and including termination.</w:t>
      </w:r>
    </w:p>
    <w:p w14:paraId="372A68A5" w14:textId="77777777" w:rsidR="00F42416" w:rsidRPr="00030B41" w:rsidRDefault="006326A7" w:rsidP="00F165F8">
      <w:pPr>
        <w:pStyle w:val="Heading2"/>
      </w:pPr>
      <w:bookmarkStart w:id="99" w:name="_Toc236572860"/>
      <w:r w:rsidRPr="00030B41">
        <w:t>Electronic Mail Monitoring</w:t>
      </w:r>
      <w:bookmarkEnd w:id="99"/>
    </w:p>
    <w:p w14:paraId="70FD6525" w14:textId="77777777" w:rsidR="00F42416" w:rsidRPr="00030B41" w:rsidRDefault="006326A7" w:rsidP="00F165F8">
      <w:r w:rsidRPr="00030B41">
        <w:t>We recognize your need to be able to communicate efficiently with fellow employees and families.  Therefore, we have installed an internal electronic mail (e-mail) system to facilitate the transmittal of business-related information within the school and with our families.</w:t>
      </w:r>
    </w:p>
    <w:p w14:paraId="441E292A" w14:textId="77777777" w:rsidR="00F42416" w:rsidRPr="00030B41" w:rsidRDefault="006326A7" w:rsidP="00F165F8">
      <w:r w:rsidRPr="00030B41">
        <w:t>Our school's policies against sexual and other types of harassment apply fully to the e-mail system.  Violations of those policies are not permitted and may result in disciplinary action, up to and including discharge.  Therefore, employees are also prohibited from the display or transmission of sexually explicit images, messages, ethnic slurs, racial epithets, or anything which could be construed as harassment or disparaging to others.</w:t>
      </w:r>
    </w:p>
    <w:p w14:paraId="541DF950" w14:textId="77777777" w:rsidR="00F42416" w:rsidRPr="00030B41" w:rsidRDefault="006326A7" w:rsidP="00F165F8">
      <w:r w:rsidRPr="00030B41">
        <w:t>Employees shall not use unauthorized codes or passwords to gain access to others' files.</w:t>
      </w:r>
    </w:p>
    <w:p w14:paraId="1CF24FBA" w14:textId="77777777" w:rsidR="00F42416" w:rsidRPr="00030B41" w:rsidRDefault="006326A7" w:rsidP="00F165F8">
      <w:r w:rsidRPr="00030B41">
        <w:t>Violation of this policy may result in disciplinary action, up to and including discharge.</w:t>
      </w:r>
    </w:p>
    <w:p w14:paraId="16E947FF" w14:textId="77777777" w:rsidR="00F42416" w:rsidRPr="00030B41" w:rsidRDefault="006326A7" w:rsidP="00F165F8">
      <w:r w:rsidRPr="00030B41">
        <w:t>For business purposes, management reserves the right to enter, search and/or monitor the school's private e-mail system and the files/transmission of any employee without advance notice and consistent with applicable state and federal laws.  Employees should expect that communications that they send and receive by the school's private e-mail system will be disclosed to management.  Employees should not assume that communications that they send and receive by the school's private e-mail system are private or confidential.</w:t>
      </w:r>
    </w:p>
    <w:p w14:paraId="3DCE2974" w14:textId="77777777" w:rsidR="00F42416" w:rsidRPr="00030B41" w:rsidRDefault="006326A7" w:rsidP="00F165F8">
      <w:pPr>
        <w:pStyle w:val="Heading2"/>
      </w:pPr>
      <w:bookmarkStart w:id="100" w:name="_Toc236572861"/>
      <w:r w:rsidRPr="00030B41">
        <w:t>Voicemail Monitoring</w:t>
      </w:r>
      <w:bookmarkEnd w:id="100"/>
    </w:p>
    <w:p w14:paraId="29191F1C" w14:textId="77777777" w:rsidR="00F42416" w:rsidRPr="00030B41" w:rsidRDefault="006326A7" w:rsidP="00F165F8">
      <w:r w:rsidRPr="00030B41">
        <w:t>We recognize your need to be able to communicate efficiently with fellow employees and families.  Therefore, we have a voice mail system to facilitate the transmittal of school-related information within the school and with our families.</w:t>
      </w:r>
    </w:p>
    <w:p w14:paraId="43CB3217" w14:textId="77777777" w:rsidR="00F42416" w:rsidRPr="00030B41" w:rsidRDefault="006326A7" w:rsidP="00F165F8">
      <w:r w:rsidRPr="00030B41">
        <w:lastRenderedPageBreak/>
        <w:t>Our school's policies against sexual and other types of harassment apply fully to the voicemail system.  Violations of those policies are not permitted and may result in disciplinary action, up to and including discharge.  Therefore, employees are also prohibited from the transmission of sexually explicit messages, ethnic slurs, racial epithets, or anything which could be construed as harassment or disparaging to others.</w:t>
      </w:r>
    </w:p>
    <w:p w14:paraId="654D69AE" w14:textId="77777777" w:rsidR="00F42416" w:rsidRPr="00030B41" w:rsidRDefault="006326A7" w:rsidP="00F165F8">
      <w:r w:rsidRPr="00030B41">
        <w:t>All voicemail passwords must always be made available to the school.  Please notify the School Director if you need to change your password.</w:t>
      </w:r>
    </w:p>
    <w:p w14:paraId="65DC236E" w14:textId="77777777" w:rsidR="00F42416" w:rsidRPr="00030B41" w:rsidRDefault="006326A7" w:rsidP="00F165F8">
      <w:r w:rsidRPr="00030B41">
        <w:t>Violation of this policy may result in disciplinary action, up to and including discharge.</w:t>
      </w:r>
    </w:p>
    <w:p w14:paraId="717548B6" w14:textId="7C028098" w:rsidR="00F42416" w:rsidRPr="00030B41" w:rsidRDefault="006326A7" w:rsidP="00F165F8">
      <w:bookmarkStart w:id="101" w:name="_heading=h.m1mwh6gn8p6a" w:colFirst="0" w:colLast="0"/>
      <w:bookmarkEnd w:id="101"/>
      <w:r w:rsidRPr="00030B41">
        <w:t>For business purposes, management reserves the right to enter, search and/or monitor the school's private voicemail system and the voicemail of any employee without advance notice and consistent with applicable state and federal laws.  Employees should expect that communications that they send and receive by the school's private voicemail system will be disclosed to management.  Employees should not assume that communications that they send and receive by the school's private voice mail system are private or confidential.</w:t>
      </w:r>
    </w:p>
    <w:p w14:paraId="3B736CE5" w14:textId="77777777" w:rsidR="00F42416" w:rsidRPr="00030B41" w:rsidRDefault="006326A7" w:rsidP="00F165F8">
      <w:pPr>
        <w:pStyle w:val="Heading2"/>
      </w:pPr>
      <w:bookmarkStart w:id="102" w:name="_Toc236572862"/>
      <w:r w:rsidRPr="00030B41">
        <w:t>Internet Usage</w:t>
      </w:r>
      <w:bookmarkEnd w:id="102"/>
    </w:p>
    <w:p w14:paraId="562573EB" w14:textId="77777777" w:rsidR="00F42416" w:rsidRPr="00030B41" w:rsidRDefault="006326A7" w:rsidP="00F165F8">
      <w:r w:rsidRPr="00030B41">
        <w:t>As a growing school, we recognize the need to stay on the cutting edge of technology.  This is one of the reasons we allow employees to have access to the Internet.</w:t>
      </w:r>
    </w:p>
    <w:p w14:paraId="75DCD955" w14:textId="77777777" w:rsidR="00F42416" w:rsidRPr="00030B41" w:rsidRDefault="006326A7" w:rsidP="00F165F8">
      <w:r w:rsidRPr="00030B41">
        <w:t>The Internet is intended for business use only.  Use of the Internet for any non-business purpose, including but not limited to, personal communication or solicitation, purchasing personal goods or services, gambling and downloading files for personal use, is strictly prohibited.</w:t>
      </w:r>
    </w:p>
    <w:p w14:paraId="348A7F5A" w14:textId="77777777" w:rsidR="00F42416" w:rsidRPr="00030B41" w:rsidRDefault="006326A7" w:rsidP="00F165F8">
      <w:r w:rsidRPr="00030B41">
        <w:t>Our school's policies against sexual and other types of harassment apply fully to Internet usage, including the use of instant messaging programs.  Violations of those policies are not permitted and may result in disciplinary action, up to and including discharge.  Therefore, employees are also prohibited from displaying, transmitting, and/or downloading sexually explicit images, messages, ethnic slurs, racial epithets, or anything which could be construed as harassment or disparaging to others. Consistent with applicable federal and state law, the time you spend on the Internet may be tracked through activity logs for business purposes.  All abnormal usage will be investigated thoroughly.</w:t>
      </w:r>
    </w:p>
    <w:p w14:paraId="404461B5" w14:textId="77777777" w:rsidR="00F42416" w:rsidRPr="00030B41" w:rsidRDefault="006326A7" w:rsidP="00F165F8">
      <w:r w:rsidRPr="00030B41">
        <w:t>Employees learning of any misuse of the Internet shall notify a member of management.</w:t>
      </w:r>
    </w:p>
    <w:p w14:paraId="38119536" w14:textId="08AE31E4" w:rsidR="00F42416" w:rsidRPr="00030B41" w:rsidRDefault="006326A7" w:rsidP="00F165F8">
      <w:bookmarkStart w:id="103" w:name="_heading=h.uov2rddh5xje" w:colFirst="0" w:colLast="0"/>
      <w:bookmarkEnd w:id="103"/>
      <w:r w:rsidRPr="00030B41">
        <w:t>Violation of this policy may result in disciplinary action up to and including discharge.</w:t>
      </w:r>
    </w:p>
    <w:p w14:paraId="159602CD" w14:textId="77777777" w:rsidR="00F42416" w:rsidRPr="00030B41" w:rsidRDefault="006326A7" w:rsidP="00F165F8">
      <w:pPr>
        <w:pStyle w:val="Heading2"/>
      </w:pPr>
      <w:bookmarkStart w:id="104" w:name="_Toc236572863"/>
      <w:r w:rsidRPr="00030B41">
        <w:t>Dress Policy</w:t>
      </w:r>
      <w:bookmarkEnd w:id="104"/>
    </w:p>
    <w:p w14:paraId="36F61F35" w14:textId="77777777" w:rsidR="00F42416" w:rsidRPr="00030B41" w:rsidRDefault="006326A7" w:rsidP="00F165F8">
      <w:r w:rsidRPr="00030B41">
        <w:t>Employees are expected to maintain the highest standards of personal cleanliness and present a neat, professional appearance at all times.</w:t>
      </w:r>
    </w:p>
    <w:p w14:paraId="1B17F897" w14:textId="77777777" w:rsidR="00F42416" w:rsidRPr="00030B41" w:rsidRDefault="006326A7" w:rsidP="00F165F8">
      <w:r w:rsidRPr="00030B41">
        <w:t>Our families’ satisfaction represents the most important and challenging aspect of our business.  Whether or not your job responsibilities place you in direct family contact, you represent the school with your appearance as well as your actions.  The properly attired individual helps to create a favorable image for the school, to the public and fellow employees.</w:t>
      </w:r>
    </w:p>
    <w:p w14:paraId="39169F19" w14:textId="457AFC1C" w:rsidR="00F42416" w:rsidRPr="00030B41" w:rsidRDefault="006326A7" w:rsidP="00F165F8">
      <w:r w:rsidRPr="00030B41">
        <w:lastRenderedPageBreak/>
        <w:t>All employees should use discretion in wearing attire that is appropriate for the office and family interaction.</w:t>
      </w:r>
    </w:p>
    <w:p w14:paraId="33E257E1" w14:textId="77777777" w:rsidR="00F42416" w:rsidRPr="00030B41" w:rsidRDefault="006326A7" w:rsidP="00F165F8">
      <w:pPr>
        <w:pStyle w:val="Heading2"/>
      </w:pPr>
      <w:bookmarkStart w:id="105" w:name="_Toc236572864"/>
      <w:r w:rsidRPr="00030B41">
        <w:t>Personal Hygiene</w:t>
      </w:r>
      <w:bookmarkEnd w:id="105"/>
    </w:p>
    <w:p w14:paraId="0D5210DB" w14:textId="77777777" w:rsidR="00F42416" w:rsidRPr="00030B41" w:rsidRDefault="006326A7" w:rsidP="00F165F8">
      <w:r w:rsidRPr="00030B41">
        <w:t>Maintaining a professional, business-like appearance is particularly important to the success of our school.  Part of the impression you make on others depends on your choice of dress, personal hygiene, and courteous behavior.  A daily regimen of good grooming and hygiene is expected of everyone.  Please ensure that you maintain good personal hygiene habits. While at work, you are required to be clean, dressed appropriately and well groomed.</w:t>
      </w:r>
    </w:p>
    <w:p w14:paraId="3AE9C588" w14:textId="77777777" w:rsidR="00F42416" w:rsidRPr="00030B41" w:rsidRDefault="006326A7" w:rsidP="00F165F8">
      <w:pPr>
        <w:pStyle w:val="Heading2"/>
      </w:pPr>
      <w:bookmarkStart w:id="106" w:name="_Toc236572865"/>
      <w:r w:rsidRPr="00030B41">
        <w:t>Data Privacy and Confidentiality</w:t>
      </w:r>
      <w:bookmarkEnd w:id="106"/>
    </w:p>
    <w:p w14:paraId="354BCF78" w14:textId="77777777" w:rsidR="00F42416" w:rsidRPr="00030B41" w:rsidRDefault="006326A7" w:rsidP="00F165F8">
      <w:r w:rsidRPr="00030B41">
        <w:t>Protecting our school's information is the responsibility of every employee, and we all share a common interest in making sure it is not improperly or accidentally disclosed.  Do not discuss the school's confidential business with anyone who does not work for us.  You may be required to sign a nondisclosure agreement as a condition of your employment, in accordance with state and federal law.</w:t>
      </w:r>
    </w:p>
    <w:p w14:paraId="3862F900" w14:textId="77777777" w:rsidR="00F42416" w:rsidRPr="00030B41" w:rsidRDefault="006326A7" w:rsidP="00F165F8">
      <w:r w:rsidRPr="00030B41">
        <w:t>All telephone calls regarding a current or former employee's position/compensation with our school must be forwarded to the School Director.</w:t>
      </w:r>
    </w:p>
    <w:p w14:paraId="71F7E98C" w14:textId="77777777" w:rsidR="00F42416" w:rsidRPr="00030B41" w:rsidRDefault="006326A7" w:rsidP="00F165F8">
      <w:pPr>
        <w:pStyle w:val="Heading2"/>
      </w:pPr>
      <w:bookmarkStart w:id="107" w:name="_Toc236572866"/>
      <w:r w:rsidRPr="00030B41">
        <w:t>Conflict of Interest/Code of Ethics</w:t>
      </w:r>
      <w:bookmarkEnd w:id="107"/>
    </w:p>
    <w:p w14:paraId="4EC793FF" w14:textId="77777777" w:rsidR="00F42416" w:rsidRPr="00030B41" w:rsidRDefault="006326A7" w:rsidP="00F165F8">
      <w:r w:rsidRPr="00030B41">
        <w:t>A school's reputation for integrity is its most valuable asset and is directly related to the conduct of its officers and other employees.  Therefore, employees must never use their positions with the school, or any of its families, for private gain, to advance personal interests or to obtain favors or benefits for themselves, members or their families or any other individuals, corporations or business entities.</w:t>
      </w:r>
    </w:p>
    <w:p w14:paraId="59858C4E" w14:textId="77777777" w:rsidR="00F42416" w:rsidRPr="00030B41" w:rsidRDefault="006326A7" w:rsidP="00F165F8">
      <w:r w:rsidRPr="00030B41">
        <w:t>The school adheres to the highest legal and ethical standards applicable in our business.  The school's business is conducted in strict observance of both the letter and spirit of all applicable laws and the integrity of each employee is of utmost importance.</w:t>
      </w:r>
    </w:p>
    <w:p w14:paraId="6F516B44" w14:textId="1AB9A820" w:rsidR="00F42416" w:rsidRPr="00030B41" w:rsidRDefault="006326A7" w:rsidP="00F165F8">
      <w:r w:rsidRPr="00030B41">
        <w:t>Employees of the school shall conduct their personal affairs in such a fashion that their duties and responsibilities to the school are not jeopardized and/or legal questions do not arise with respect to their association or work with the school.</w:t>
      </w:r>
    </w:p>
    <w:p w14:paraId="218CF96E" w14:textId="77777777" w:rsidR="00F42416" w:rsidRPr="00030B41" w:rsidRDefault="006326A7" w:rsidP="00F165F8">
      <w:pPr>
        <w:pStyle w:val="Heading2"/>
      </w:pPr>
      <w:bookmarkStart w:id="108" w:name="_Toc236572867"/>
      <w:r w:rsidRPr="00030B41">
        <w:t>Parking</w:t>
      </w:r>
      <w:bookmarkEnd w:id="108"/>
    </w:p>
    <w:p w14:paraId="3849AFD4" w14:textId="77777777" w:rsidR="00F42416" w:rsidRPr="00030B41" w:rsidRDefault="006326A7" w:rsidP="00F165F8">
      <w:r w:rsidRPr="00030B41">
        <w:t>Free parking facilities are available to employees.</w:t>
      </w:r>
    </w:p>
    <w:p w14:paraId="3F6C3831" w14:textId="71B511C6" w:rsidR="00F42416" w:rsidRPr="00030B41" w:rsidRDefault="006326A7" w:rsidP="00F165F8">
      <w:r w:rsidRPr="00030B41">
        <w:t>The school is not responsible for loss, damage, or theft of your vehicle.  Therefore, we suggest that you lock your vehicle doors.</w:t>
      </w:r>
    </w:p>
    <w:p w14:paraId="35B490AF" w14:textId="77777777" w:rsidR="00F42416" w:rsidRPr="00030B41" w:rsidRDefault="006326A7" w:rsidP="00F165F8">
      <w:pPr>
        <w:pStyle w:val="Heading2"/>
      </w:pPr>
      <w:bookmarkStart w:id="109" w:name="bookmark=id.dbyrnqfncmy7" w:colFirst="0" w:colLast="0"/>
      <w:bookmarkStart w:id="110" w:name="_Toc236572868"/>
      <w:bookmarkEnd w:id="109"/>
      <w:r w:rsidRPr="00030B41">
        <w:t>Contact with the Media</w:t>
      </w:r>
      <w:bookmarkEnd w:id="110"/>
    </w:p>
    <w:p w14:paraId="2D69945D" w14:textId="7E147993" w:rsidR="00F42416" w:rsidRPr="00030B41" w:rsidRDefault="006326A7">
      <w:r w:rsidRPr="00030B41">
        <w:t>All media inquiries regarding the school and its operations must be referred to the School Director.  Only the School Director is authorized to make or approve public statements pertaining to the school or its operations.  No employees, unless specifically designated by the School Director, are authorized to make those statements.</w:t>
      </w:r>
    </w:p>
    <w:p w14:paraId="466D7EF0" w14:textId="77777777" w:rsidR="00F42416" w:rsidRPr="00030B41" w:rsidRDefault="006326A7" w:rsidP="00F165F8">
      <w:pPr>
        <w:pStyle w:val="Heading2"/>
      </w:pPr>
      <w:bookmarkStart w:id="111" w:name="_Toc236572869"/>
      <w:r w:rsidRPr="00030B41">
        <w:lastRenderedPageBreak/>
        <w:t>Office Supplies</w:t>
      </w:r>
      <w:bookmarkEnd w:id="111"/>
    </w:p>
    <w:p w14:paraId="71AB9E24" w14:textId="77777777" w:rsidR="00F42416" w:rsidRPr="00030B41" w:rsidRDefault="006326A7" w:rsidP="00F165F8">
      <w:r w:rsidRPr="00030B41">
        <w:t xml:space="preserve">Our school maintains a stock of basic office supplies such as pens, paper clips, staples, note pads, etc. used on a day-to-day basis by employees.  </w:t>
      </w:r>
    </w:p>
    <w:p w14:paraId="5FDECCED" w14:textId="77777777" w:rsidR="00F42416" w:rsidRPr="00030B41" w:rsidRDefault="006326A7" w:rsidP="00F165F8">
      <w:r w:rsidRPr="00030B41">
        <w:t xml:space="preserve">If you need additional items not regularly stocked, please speak to the Operations Coordinator to place a special order. </w:t>
      </w:r>
    </w:p>
    <w:p w14:paraId="249E49DF" w14:textId="6AD8755B" w:rsidR="00F42416" w:rsidRPr="00030B41" w:rsidRDefault="006326A7" w:rsidP="00F165F8">
      <w:r w:rsidRPr="00030B41">
        <w:t>All office supplies are for school use only and should not be removed from the school for non-school use.  Violations of this policy may result in disciplinary action up to and including discharge.</w:t>
      </w:r>
    </w:p>
    <w:p w14:paraId="6784C25B" w14:textId="77777777" w:rsidR="00F42416" w:rsidRPr="00030B41" w:rsidRDefault="006326A7" w:rsidP="00F165F8">
      <w:pPr>
        <w:pStyle w:val="Heading2"/>
      </w:pPr>
      <w:bookmarkStart w:id="112" w:name="_Toc236572870"/>
      <w:r w:rsidRPr="00030B41">
        <w:t>Materials</w:t>
      </w:r>
      <w:bookmarkEnd w:id="112"/>
    </w:p>
    <w:p w14:paraId="6B211A4D" w14:textId="77777777" w:rsidR="00F42416" w:rsidRPr="00030B41" w:rsidRDefault="006326A7" w:rsidP="00F165F8">
      <w:r w:rsidRPr="00030B41">
        <w:t xml:space="preserve">Materials made during school time with school funds belong to the school. Materials made by the teachers at home with their own materials are the property of the teacher. Materials made by the </w:t>
      </w:r>
    </w:p>
    <w:p w14:paraId="6FFADA28" w14:textId="77777777" w:rsidR="00F42416" w:rsidRPr="00030B41" w:rsidRDefault="006326A7" w:rsidP="00F165F8">
      <w:pPr>
        <w:rPr>
          <w:color w:val="366091"/>
        </w:rPr>
      </w:pPr>
      <w:r w:rsidRPr="00030B41">
        <w:t>teacher at home that use school paper, markers, laminating machine, and general office supplies are the property of the school for a period of three (3) years, after which time they may be returned to the teacher. Materials made by parents volunteers, from donated or school supplies, belong to the school. Materials made by the teacher at home, which involve building or purchased materials from school funds, such as bird feeders, desks, bulletin boards, shelves, and large instructional materials, remain school property.</w:t>
      </w:r>
    </w:p>
    <w:p w14:paraId="03C7DACB" w14:textId="77777777" w:rsidR="00F42416" w:rsidRPr="00030B41" w:rsidRDefault="006326A7" w:rsidP="00F165F8">
      <w:pPr>
        <w:pStyle w:val="Heading2"/>
      </w:pPr>
      <w:bookmarkStart w:id="113" w:name="_Toc236572871"/>
      <w:r w:rsidRPr="00030B41">
        <w:t>Procedure for Staff Reimbursement</w:t>
      </w:r>
      <w:bookmarkEnd w:id="113"/>
    </w:p>
    <w:p w14:paraId="25215E30" w14:textId="77777777" w:rsidR="00F42416" w:rsidRPr="00030B41" w:rsidRDefault="006326A7">
      <w:r w:rsidRPr="00030B41">
        <w:t>If a staff member makes a purchase on behalf of Swan River Montessori Charter School, the following procedure must be followed:</w:t>
      </w:r>
    </w:p>
    <w:p w14:paraId="0C271302" w14:textId="77777777" w:rsidR="00F42416" w:rsidRPr="00030B41" w:rsidRDefault="006326A7" w:rsidP="006326A7">
      <w:pPr>
        <w:numPr>
          <w:ilvl w:val="0"/>
          <w:numId w:val="10"/>
        </w:numPr>
        <w:spacing w:after="0"/>
      </w:pPr>
      <w:r w:rsidRPr="00030B41">
        <w:t>When possible, purchases will be completed via the main office.</w:t>
      </w:r>
    </w:p>
    <w:p w14:paraId="5210F6B6" w14:textId="77777777" w:rsidR="00F42416" w:rsidRPr="00030B41" w:rsidRDefault="006326A7" w:rsidP="006326A7">
      <w:pPr>
        <w:numPr>
          <w:ilvl w:val="0"/>
          <w:numId w:val="10"/>
        </w:numPr>
        <w:spacing w:after="0"/>
      </w:pPr>
      <w:r w:rsidRPr="00030B41">
        <w:t xml:space="preserve">When it is not possible to order through the office, a staff member may purchase an item(s) that is for educational/classroom purposes only.  All purchases must be within the confines of the classroom budget of $1000 per classroom per school year unless specific permission is granted by the School Director.  </w:t>
      </w:r>
    </w:p>
    <w:p w14:paraId="6FD58CCA" w14:textId="77777777" w:rsidR="00F42416" w:rsidRPr="00030B41" w:rsidRDefault="006326A7" w:rsidP="006326A7">
      <w:pPr>
        <w:numPr>
          <w:ilvl w:val="0"/>
          <w:numId w:val="10"/>
        </w:numPr>
        <w:spacing w:after="0"/>
      </w:pPr>
      <w:r w:rsidRPr="00030B41">
        <w:t xml:space="preserve">The staff member must ensure that the purchase is tax exempt as SRMCS is a non-profit organization filed with the State of Minnesota.  If tax is included, SRMCS will NOT reimburse the staff member for the amount taxed.  </w:t>
      </w:r>
    </w:p>
    <w:p w14:paraId="6E871811" w14:textId="77777777" w:rsidR="00F42416" w:rsidRPr="00030B41" w:rsidRDefault="006326A7" w:rsidP="006326A7">
      <w:pPr>
        <w:numPr>
          <w:ilvl w:val="0"/>
          <w:numId w:val="10"/>
        </w:numPr>
        <w:spacing w:after="0"/>
      </w:pPr>
      <w:r w:rsidRPr="00030B41">
        <w:t>To obtain reimbursement, the staff member must complete a Reimbursement/Check Request form which includes the name of the store where the item(s) was purchased, the total amount spent (not including any taxes), and the corresponding UFARS number.  S/he must sign and date the form or it is not considered valid.  One form may be used for numerous purchases.</w:t>
      </w:r>
    </w:p>
    <w:p w14:paraId="4FB33996" w14:textId="77777777" w:rsidR="00F42416" w:rsidRPr="00030B41" w:rsidRDefault="006326A7" w:rsidP="006326A7">
      <w:pPr>
        <w:numPr>
          <w:ilvl w:val="0"/>
          <w:numId w:val="10"/>
        </w:numPr>
        <w:spacing w:after="0"/>
      </w:pPr>
      <w:r w:rsidRPr="00030B41">
        <w:t>All original receipts must be attached to the Reimbursement/Check Request form and handed into the School Director in the main office within a reasonable time frame, but no less than monthly.  The School Director will approve or deny the reimbursement request.  If approved, the School Director will sign the form and submit it to the Operations Coordinator.</w:t>
      </w:r>
    </w:p>
    <w:p w14:paraId="29B5219C" w14:textId="77777777" w:rsidR="00F42416" w:rsidRPr="00030B41" w:rsidRDefault="006326A7" w:rsidP="006326A7">
      <w:pPr>
        <w:numPr>
          <w:ilvl w:val="0"/>
          <w:numId w:val="10"/>
        </w:numPr>
        <w:spacing w:after="0"/>
      </w:pPr>
      <w:r w:rsidRPr="00030B41">
        <w:t>Once received, the Operations Coordinator submits the form and receipt(s) to the Business Service Provider for processing.</w:t>
      </w:r>
    </w:p>
    <w:p w14:paraId="24D729A7" w14:textId="77777777" w:rsidR="00F42416" w:rsidRPr="00030B41" w:rsidRDefault="006326A7" w:rsidP="006326A7">
      <w:pPr>
        <w:numPr>
          <w:ilvl w:val="0"/>
          <w:numId w:val="10"/>
        </w:numPr>
        <w:spacing w:after="40"/>
      </w:pPr>
      <w:r w:rsidRPr="00030B41">
        <w:t>The reimbursement check is mailed to SRMCS and placed in the employee’s mailbox in the main office or mailed to the employee’s home address.</w:t>
      </w:r>
    </w:p>
    <w:p w14:paraId="6D65A62F" w14:textId="77777777" w:rsidR="00F42416" w:rsidRPr="00030B41" w:rsidRDefault="00F42416">
      <w:pPr>
        <w:spacing w:before="40" w:after="0" w:line="240" w:lineRule="auto"/>
        <w:rPr>
          <w:b/>
          <w:bCs/>
        </w:rPr>
      </w:pPr>
      <w:bookmarkStart w:id="114" w:name="_heading=h.fw8tu841z8rm" w:colFirst="0" w:colLast="0"/>
      <w:bookmarkEnd w:id="114"/>
    </w:p>
    <w:p w14:paraId="6FA553F4" w14:textId="77777777" w:rsidR="00F42416" w:rsidRPr="00030B41" w:rsidRDefault="006326A7" w:rsidP="00DA17E6">
      <w:pPr>
        <w:pStyle w:val="Heading2"/>
      </w:pPr>
      <w:bookmarkStart w:id="115" w:name="_Toc236572872"/>
      <w:r w:rsidRPr="00030B41">
        <w:t>Recording Devices in the Workspace</w:t>
      </w:r>
      <w:bookmarkEnd w:id="115"/>
    </w:p>
    <w:p w14:paraId="3492B3A6" w14:textId="77777777" w:rsidR="00F42416" w:rsidRPr="00030B41" w:rsidRDefault="006326A7" w:rsidP="00DA17E6">
      <w:r w:rsidRPr="00030B41">
        <w:t>Except as otherwise provided for in this policy, no employee may photograph, tape, or otherwise record any person, document, conversation or communication, or activity that in any way involves the school or employees of the school, any families or any other individual with whom the school is doing business or intending to do business in any capacity (for example, vendors, suppliers, consultants, attorneys, or independent contractors).  The authorized copying of documents in the ordinary course of business for the benefit of the school is not prohibited by this policy.</w:t>
      </w:r>
    </w:p>
    <w:p w14:paraId="7B02B274" w14:textId="77777777" w:rsidR="00F42416" w:rsidRPr="00030B41" w:rsidRDefault="006326A7" w:rsidP="00DA17E6">
      <w:r w:rsidRPr="00030B41">
        <w:t>“Photographing,” “taping,” and “recording” under this policy includes taking still or video pictures (film or digital), or recording of any conversation or communications, regardless of whether the conversation or communication takes place in person, over the telephone, or via any other communications device or equipment, and regardless of the method used to tape or record (for example, tape recorder, video recorder, mechanical recording, or wire-tapping equipment), and regardless of where the conversation or communication takes place, i.e., whether on or off the school's premises.  “Taping” or “recording” also includes photographing or recording digital images through cameras of any kind (for example, camera phones, PDA cameras, or concealed cameras).  Limited exceptions will apply where the photographing, taping, or recording is being conducted by an individual who has been provided advance written authorization for the activity by an authorized member of school management.</w:t>
      </w:r>
    </w:p>
    <w:p w14:paraId="5948715A" w14:textId="7ED49D7B" w:rsidR="00F42416" w:rsidRPr="00030B41" w:rsidRDefault="006326A7" w:rsidP="00DA17E6">
      <w:r w:rsidRPr="00030B41">
        <w:t>Violations of this policy may result in disciplinary action against the offending employee(s), up to and including termination of employment.  Where the conduct engaged in is illegal, violators may also be subject to prosecution under applicable federal, state, or local laws.</w:t>
      </w:r>
      <w:bookmarkStart w:id="116" w:name="_heading=h.ukde5fv9ift2" w:colFirst="0" w:colLast="0"/>
      <w:bookmarkEnd w:id="116"/>
    </w:p>
    <w:p w14:paraId="4B318195" w14:textId="77777777" w:rsidR="00F42416" w:rsidRPr="00030B41" w:rsidRDefault="006326A7" w:rsidP="00DA17E6">
      <w:pPr>
        <w:pStyle w:val="Heading2"/>
      </w:pPr>
      <w:bookmarkStart w:id="117" w:name="_Toc236572873"/>
      <w:r w:rsidRPr="00030B41">
        <w:t>If You Must Leave Us</w:t>
      </w:r>
      <w:bookmarkEnd w:id="117"/>
    </w:p>
    <w:p w14:paraId="4544FC95" w14:textId="77777777" w:rsidR="00F42416" w:rsidRPr="00030B41" w:rsidRDefault="006326A7" w:rsidP="00DA17E6">
      <w:r w:rsidRPr="00030B41">
        <w:t>Should you decide to leave your employment with us, we ask that you provide the School Director with at least two weeks' advance notice.  Your thoughtfulness is appreciated and will be noted favorably should you ever wish to reapply for employment with the school.</w:t>
      </w:r>
    </w:p>
    <w:p w14:paraId="029AB69A" w14:textId="77777777" w:rsidR="00F42416" w:rsidRPr="00030B41" w:rsidRDefault="006326A7" w:rsidP="00DA17E6">
      <w:r w:rsidRPr="00030B41">
        <w:t>All school property must be returned upon termination.  This includes any classroom materials that were created using school-purchased supplies including, but not limited to binders and laminated materials.  Should an employee refuse to return school-owned materials or it is discovered that an employee took school-owned materials, the school may take action to recoup any replacement costs and/or seek the return of school property through appropriate legal recourse.</w:t>
      </w:r>
    </w:p>
    <w:p w14:paraId="045BD697" w14:textId="77777777" w:rsidR="00F42416" w:rsidRPr="00030B41" w:rsidRDefault="006326A7" w:rsidP="00DA17E6">
      <w:r w:rsidRPr="00030B41">
        <w:t>You should notify the school if your address changes during the calendar year in which termination occurs so that your tax information will be sent to the proper address.</w:t>
      </w:r>
    </w:p>
    <w:p w14:paraId="4D291A2B" w14:textId="77777777" w:rsidR="00B53524" w:rsidRPr="00030B41" w:rsidRDefault="00B53524" w:rsidP="00B53524">
      <w:pPr>
        <w:keepNext/>
        <w:keepLines/>
        <w:spacing w:after="0" w:line="240" w:lineRule="auto"/>
        <w:jc w:val="both"/>
      </w:pPr>
      <w:r w:rsidRPr="00030B41">
        <w:rPr>
          <w:color w:val="000000"/>
        </w:rPr>
        <w:t>Upon termination, employees are not paid for earned but unused PTO hours.</w:t>
      </w:r>
    </w:p>
    <w:p w14:paraId="66B312D4" w14:textId="77777777" w:rsidR="00B53524" w:rsidRPr="00030B41" w:rsidRDefault="00B53524" w:rsidP="00DA17E6"/>
    <w:p w14:paraId="2D207782" w14:textId="5C6DDFF4" w:rsidR="001320DA" w:rsidRPr="00030B41" w:rsidRDefault="006326A7" w:rsidP="001320DA">
      <w:pPr>
        <w:pStyle w:val="Heading1"/>
      </w:pPr>
      <w:bookmarkStart w:id="118" w:name="_Toc236572874"/>
      <w:r w:rsidRPr="00030B41">
        <w:lastRenderedPageBreak/>
        <w:t>Section 8: Safety in the Workplace</w:t>
      </w:r>
      <w:bookmarkEnd w:id="118"/>
    </w:p>
    <w:p w14:paraId="434E88A6" w14:textId="77777777" w:rsidR="00F42416" w:rsidRPr="00030B41" w:rsidRDefault="00F42416">
      <w:pPr>
        <w:keepNext/>
        <w:spacing w:after="0" w:line="240" w:lineRule="auto"/>
        <w:rPr>
          <w:b/>
          <w:bCs/>
        </w:rPr>
      </w:pPr>
    </w:p>
    <w:p w14:paraId="36DD1FE6" w14:textId="77777777" w:rsidR="00F42416" w:rsidRPr="00030B41" w:rsidRDefault="006326A7" w:rsidP="00DA17E6">
      <w:pPr>
        <w:pStyle w:val="Heading2"/>
      </w:pPr>
      <w:bookmarkStart w:id="119" w:name="_Toc236572875"/>
      <w:r w:rsidRPr="00030B41">
        <w:t>Each Employee's Responsibility</w:t>
      </w:r>
      <w:bookmarkEnd w:id="119"/>
    </w:p>
    <w:p w14:paraId="5C1D7AFE" w14:textId="77777777" w:rsidR="00F42416" w:rsidRPr="00030B41" w:rsidRDefault="006326A7" w:rsidP="00DA17E6">
      <w:r w:rsidRPr="00030B41">
        <w:t>Safety can only be achieved through teamwork at our school.  Each employee, supervisor and manager must practice safety awareness by thinking defensively, anticipating unsafe situations, and reporting unsafe conditions immediately.</w:t>
      </w:r>
    </w:p>
    <w:p w14:paraId="72044434" w14:textId="77777777" w:rsidR="00F42416" w:rsidRPr="00030B41" w:rsidRDefault="006326A7" w:rsidP="00DA17E6">
      <w:pPr>
        <w:spacing w:after="0"/>
      </w:pPr>
      <w:r w:rsidRPr="00030B41">
        <w:t>Please observe the following precautions:</w:t>
      </w:r>
    </w:p>
    <w:p w14:paraId="28B9683E" w14:textId="77777777" w:rsidR="00F42416" w:rsidRPr="00030B41" w:rsidRDefault="006326A7" w:rsidP="006326A7">
      <w:pPr>
        <w:pStyle w:val="ListParagraph"/>
        <w:numPr>
          <w:ilvl w:val="0"/>
          <w:numId w:val="40"/>
        </w:numPr>
        <w:spacing w:after="0" w:line="240" w:lineRule="auto"/>
      </w:pPr>
      <w:r w:rsidRPr="00030B41">
        <w:t>Notify the School Director of any emergency.  If you are injured or become sick at work, no     matter how slightly, you must inform the School Director immediately.</w:t>
      </w:r>
    </w:p>
    <w:p w14:paraId="6BE0D4D5" w14:textId="77777777" w:rsidR="00F42416" w:rsidRPr="00030B41" w:rsidRDefault="006326A7" w:rsidP="006326A7">
      <w:pPr>
        <w:pStyle w:val="ListParagraph"/>
        <w:numPr>
          <w:ilvl w:val="0"/>
          <w:numId w:val="40"/>
        </w:numPr>
        <w:spacing w:after="0" w:line="240" w:lineRule="auto"/>
      </w:pPr>
      <w:r w:rsidRPr="00030B41">
        <w:t xml:space="preserve">Injured staff must complete the First Report of Injury and turn into School Director within 24 hours. </w:t>
      </w:r>
    </w:p>
    <w:p w14:paraId="2B51E611" w14:textId="77777777" w:rsidR="00F42416" w:rsidRPr="00030B41" w:rsidRDefault="006326A7" w:rsidP="006326A7">
      <w:pPr>
        <w:pStyle w:val="ListParagraph"/>
        <w:numPr>
          <w:ilvl w:val="0"/>
          <w:numId w:val="40"/>
        </w:numPr>
        <w:spacing w:after="0" w:line="240" w:lineRule="auto"/>
      </w:pPr>
      <w:r w:rsidRPr="00030B41">
        <w:t>The use of alcoholic beverages, any form of cannabis or illegal substances during working hours will not be tolerated. The possession of alcoholic beverages or illegal substances on the school's property is forbidden.</w:t>
      </w:r>
    </w:p>
    <w:p w14:paraId="7FF3E939" w14:textId="77777777" w:rsidR="00F42416" w:rsidRPr="00030B41" w:rsidRDefault="006326A7" w:rsidP="006326A7">
      <w:pPr>
        <w:pStyle w:val="ListParagraph"/>
        <w:numPr>
          <w:ilvl w:val="0"/>
          <w:numId w:val="40"/>
        </w:numPr>
        <w:spacing w:after="0" w:line="240" w:lineRule="auto"/>
      </w:pPr>
      <w:r w:rsidRPr="00030B41">
        <w:t>Use, adjust, and repair machines and equipment only if you are trained and qualified.</w:t>
      </w:r>
    </w:p>
    <w:p w14:paraId="4B4721BF" w14:textId="77777777" w:rsidR="00F42416" w:rsidRPr="00030B41" w:rsidRDefault="006326A7" w:rsidP="006326A7">
      <w:pPr>
        <w:pStyle w:val="ListParagraph"/>
        <w:numPr>
          <w:ilvl w:val="0"/>
          <w:numId w:val="40"/>
        </w:numPr>
        <w:spacing w:after="0" w:line="240" w:lineRule="auto"/>
      </w:pPr>
      <w:r w:rsidRPr="00030B41">
        <w:t>Know the proper lifting procedures.  Get help when lifting or pushing heavy objects.</w:t>
      </w:r>
    </w:p>
    <w:p w14:paraId="02E687C3" w14:textId="77777777" w:rsidR="00F42416" w:rsidRPr="00030B41" w:rsidRDefault="006326A7" w:rsidP="006326A7">
      <w:pPr>
        <w:pStyle w:val="ListParagraph"/>
        <w:numPr>
          <w:ilvl w:val="0"/>
          <w:numId w:val="40"/>
        </w:numPr>
        <w:spacing w:after="0" w:line="240" w:lineRule="auto"/>
      </w:pPr>
      <w:r w:rsidRPr="00030B41">
        <w:t>Know the locations, contents and use of first aid and fire-fighting equipment.</w:t>
      </w:r>
    </w:p>
    <w:p w14:paraId="60F3027A" w14:textId="77777777" w:rsidR="00F42416" w:rsidRPr="00030B41" w:rsidRDefault="006326A7" w:rsidP="006326A7">
      <w:pPr>
        <w:pStyle w:val="ListParagraph"/>
        <w:numPr>
          <w:ilvl w:val="0"/>
          <w:numId w:val="40"/>
        </w:numPr>
        <w:spacing w:after="0" w:line="240" w:lineRule="auto"/>
      </w:pPr>
      <w:r w:rsidRPr="00030B41">
        <w:t xml:space="preserve">Comply with OSHA standards and/or applicable state job safety and health standards as written </w:t>
      </w:r>
      <w:r w:rsidRPr="00030B41">
        <w:tab/>
        <w:t>in our safety procedures manual.</w:t>
      </w:r>
    </w:p>
    <w:p w14:paraId="65B2FCD4" w14:textId="77777777" w:rsidR="00F42416" w:rsidRPr="00030B41" w:rsidRDefault="006326A7" w:rsidP="006326A7">
      <w:pPr>
        <w:pStyle w:val="ListParagraph"/>
        <w:numPr>
          <w:ilvl w:val="0"/>
          <w:numId w:val="40"/>
        </w:numPr>
        <w:spacing w:after="0" w:line="240" w:lineRule="auto"/>
      </w:pPr>
      <w:r w:rsidRPr="00030B41">
        <w:t xml:space="preserve">Unauthorized possession, use, or sale of weapons, firearms, or explosives on work premises is </w:t>
      </w:r>
      <w:r w:rsidRPr="00030B41">
        <w:tab/>
        <w:t>forbidden.</w:t>
      </w:r>
    </w:p>
    <w:p w14:paraId="1E9A4130" w14:textId="77777777" w:rsidR="00F42416" w:rsidRPr="00030B41" w:rsidRDefault="006326A7" w:rsidP="006326A7">
      <w:pPr>
        <w:pStyle w:val="ListParagraph"/>
        <w:numPr>
          <w:ilvl w:val="0"/>
          <w:numId w:val="40"/>
        </w:numPr>
        <w:spacing w:after="0" w:line="240" w:lineRule="auto"/>
      </w:pPr>
      <w:r w:rsidRPr="00030B41">
        <w:t>Understand your job fully and follow instructions.  If you are not sure of the safe procedure, do not guess, ask the school Director.</w:t>
      </w:r>
    </w:p>
    <w:p w14:paraId="1EC37EB2" w14:textId="77777777" w:rsidR="00F42416" w:rsidRPr="00030B41" w:rsidRDefault="006326A7" w:rsidP="006326A7">
      <w:pPr>
        <w:pStyle w:val="ListParagraph"/>
        <w:numPr>
          <w:ilvl w:val="0"/>
          <w:numId w:val="40"/>
        </w:numPr>
        <w:spacing w:after="0" w:line="240" w:lineRule="auto"/>
      </w:pPr>
      <w:r w:rsidRPr="00030B41">
        <w:t>A violation of a safety precaution is in itself an unsafe act.  A violation may lead to disciplinary action, up to and including discharge.</w:t>
      </w:r>
    </w:p>
    <w:p w14:paraId="4CE0253D" w14:textId="77777777" w:rsidR="00F42416" w:rsidRPr="00030B41" w:rsidRDefault="00F42416" w:rsidP="00DA17E6">
      <w:pPr>
        <w:spacing w:after="0" w:line="240" w:lineRule="auto"/>
      </w:pPr>
    </w:p>
    <w:p w14:paraId="4E01864D" w14:textId="77777777" w:rsidR="00F42416" w:rsidRPr="00030B41" w:rsidRDefault="006326A7" w:rsidP="00632C0E">
      <w:pPr>
        <w:pStyle w:val="Heading2"/>
      </w:pPr>
      <w:bookmarkStart w:id="120" w:name="_Toc236572876"/>
      <w:r w:rsidRPr="00030B41">
        <w:t>Bloodborne Pathogens Exposure Control</w:t>
      </w:r>
      <w:bookmarkEnd w:id="120"/>
    </w:p>
    <w:p w14:paraId="2B8A1C74" w14:textId="77777777" w:rsidR="00F42416" w:rsidRPr="00030B41" w:rsidRDefault="006326A7" w:rsidP="00632C0E">
      <w:r w:rsidRPr="00030B41">
        <w:t>To protect employees who may reasonably anticipate being occupationally exposed to blood and other potentially infectious materials during work tasks, our school has instituted a bloodborne pathogens exposure control program.</w:t>
      </w:r>
    </w:p>
    <w:p w14:paraId="6C7257DE" w14:textId="77777777" w:rsidR="00F42416" w:rsidRPr="00030B41" w:rsidRDefault="006326A7" w:rsidP="00632C0E">
      <w:r w:rsidRPr="00030B41">
        <w:t>Briefly, our program includes an employee exposure determination, information, and training about bloodborne pathogens, Universal Precautions, safe work practices, personal protective equipment, and housekeeping measures to help reduce the risks of occupational exposure.  Procedures to be used following an exposure incident and necessary record keeping are also included.  These matters are discussed in our written infection control plan, which is available to you in accordance with the plan.</w:t>
      </w:r>
    </w:p>
    <w:p w14:paraId="79A1D5A8" w14:textId="77777777" w:rsidR="00F42416" w:rsidRPr="00030B41" w:rsidRDefault="006326A7" w:rsidP="00632C0E">
      <w:r w:rsidRPr="00030B41">
        <w:t>Further information about our bloodborne pathogens exposure control program will be provided to affected employees and may be obtained from the School Director.</w:t>
      </w:r>
    </w:p>
    <w:p w14:paraId="508E9188" w14:textId="77777777" w:rsidR="00F42416" w:rsidRPr="00030B41" w:rsidRDefault="00F42416" w:rsidP="00632C0E"/>
    <w:p w14:paraId="0871DFDB" w14:textId="77777777" w:rsidR="00F42416" w:rsidRPr="00030B41" w:rsidRDefault="006326A7" w:rsidP="00632C0E">
      <w:pPr>
        <w:pStyle w:val="Heading2"/>
      </w:pPr>
      <w:bookmarkStart w:id="121" w:name="_Toc236572877"/>
      <w:r w:rsidRPr="00030B41">
        <w:lastRenderedPageBreak/>
        <w:t>Fire Drills, Lock Downs, and Tornado Drills</w:t>
      </w:r>
      <w:bookmarkEnd w:id="121"/>
    </w:p>
    <w:p w14:paraId="13A5990C" w14:textId="77777777" w:rsidR="00F42416" w:rsidRPr="00030B41" w:rsidRDefault="006326A7" w:rsidP="00632C0E">
      <w:r w:rsidRPr="00030B41">
        <w:t>Fire drills, lock downs, and tornado drills are scheduled periodically throughout the year.  These drills are an important aspect of employee safety.  We expect your complete cooperation during these drills.  If you have any questions concerning procedures, see the School Director.</w:t>
      </w:r>
    </w:p>
    <w:p w14:paraId="52ED1595" w14:textId="77777777" w:rsidR="00F42416" w:rsidRPr="00030B41" w:rsidRDefault="006326A7" w:rsidP="00632C0E">
      <w:pPr>
        <w:pStyle w:val="Heading2"/>
      </w:pPr>
      <w:bookmarkStart w:id="122" w:name="_Toc236572878"/>
      <w:r w:rsidRPr="00030B41">
        <w:t>Workplace Violence</w:t>
      </w:r>
      <w:bookmarkEnd w:id="122"/>
    </w:p>
    <w:p w14:paraId="6C61E61E" w14:textId="77777777" w:rsidR="00F42416" w:rsidRPr="00030B41" w:rsidRDefault="006326A7" w:rsidP="00632C0E">
      <w:r w:rsidRPr="00030B41">
        <w:t>Violence by an employee or anyone else against an employee, supervisor or member of management will not be tolerated.  The purpose of this policy is to minimize the potential risk of personal injuries to employees at work and to reduce the possibility of damage to school property in the event someone, for whatever reason, may be unhappy with a school decision or action by an employee or member of management.</w:t>
      </w:r>
    </w:p>
    <w:p w14:paraId="02C609CF" w14:textId="77777777" w:rsidR="00F42416" w:rsidRPr="00030B41" w:rsidRDefault="006326A7" w:rsidP="00632C0E">
      <w:r w:rsidRPr="00030B41">
        <w:t>If you receive or overhear any threatening communications from an employee or outside third party, report it to the school director at once.  Do not engage in either physical or verbal confrontation with a potentially violent individual.  If you encounter an individual who is threatening immediate harm to an employee or visitor to our premises, contact an emergency agency (such as 911) immediately.</w:t>
      </w:r>
    </w:p>
    <w:p w14:paraId="0272F5E3" w14:textId="77777777" w:rsidR="00F42416" w:rsidRPr="00030B41" w:rsidRDefault="006326A7" w:rsidP="00632C0E">
      <w:r w:rsidRPr="00030B41">
        <w:t>All reports of work-related threats will be kept confidential to the extent possible, investigated and documented.  Employees are expected to report and participate in an investigation of any suspected or actual cases of workplace violence.</w:t>
      </w:r>
    </w:p>
    <w:p w14:paraId="7FDE8512" w14:textId="5081E70F" w:rsidR="00F42416" w:rsidRPr="00030B41" w:rsidRDefault="006326A7" w:rsidP="00632C0E">
      <w:r w:rsidRPr="00030B41">
        <w:t>Violations of this policy, including your failure to report or fully cooperate in the school's investigation, may result in disciplinary action, up to and including discharge.</w:t>
      </w:r>
    </w:p>
    <w:p w14:paraId="16A40D34" w14:textId="77777777" w:rsidR="00F42416" w:rsidRPr="00030B41" w:rsidRDefault="006326A7" w:rsidP="00632C0E">
      <w:pPr>
        <w:pStyle w:val="Heading2"/>
      </w:pPr>
      <w:bookmarkStart w:id="123" w:name="_Toc236572879"/>
      <w:r w:rsidRPr="00030B41">
        <w:t>Workplace Searches</w:t>
      </w:r>
      <w:bookmarkEnd w:id="123"/>
    </w:p>
    <w:p w14:paraId="2E9B495A" w14:textId="77777777" w:rsidR="00F42416" w:rsidRPr="00030B41" w:rsidRDefault="006326A7" w:rsidP="00632C0E">
      <w:r w:rsidRPr="00030B41">
        <w:t>To protect the property and to ensure the safety of all employees, families and the school, the school reserves the right to conduct personal searches consistent with state law, and to inspect any packages, parcels, purses, handbags, brief cases, lunch boxes or any other possessions or articles carried to and from the school's property.  In addition, the school reserves the right to search any employee's office, desk, files, locker, equipment or any other area or article on our premises.  In this regard, it should be noted that all offices, desks, files, lockers, equipment, etc. are the property of the school, and are issued for the use of employees only during their employment.  Inspection may be conducted at any time at the discretion of the school.</w:t>
      </w:r>
    </w:p>
    <w:p w14:paraId="0CB8B171" w14:textId="34A39787" w:rsidR="00F42416" w:rsidRPr="00030B41" w:rsidRDefault="006326A7" w:rsidP="00632C0E">
      <w:r w:rsidRPr="00030B41">
        <w:t>Persons entering the premises who refuse to cooperate in an inspection conducted pursuant to this policy may not be permitted to enter the premises.  Employees working on or entering or leaving the premises who refuse to cooperate in an inspection, as well as employees who after the inspection are believed to be in possession of stolen property or illegal substances, will be subject to disciplinary action, up to and including discharge, if upon investigation they are found to be in violation of the school's security procedures or any other school rules and regulations.</w:t>
      </w:r>
    </w:p>
    <w:p w14:paraId="247BF11A" w14:textId="77777777" w:rsidR="00F42416" w:rsidRPr="00030B41" w:rsidRDefault="006326A7" w:rsidP="00632C0E">
      <w:pPr>
        <w:pStyle w:val="Heading2"/>
      </w:pPr>
      <w:bookmarkStart w:id="124" w:name="_Toc236572880"/>
      <w:r w:rsidRPr="00030B41">
        <w:t>Good Housekeeping</w:t>
      </w:r>
      <w:bookmarkEnd w:id="124"/>
      <w:r w:rsidRPr="00030B41">
        <w:t xml:space="preserve"> </w:t>
      </w:r>
    </w:p>
    <w:p w14:paraId="5F79F892" w14:textId="24D1171A" w:rsidR="00F42416" w:rsidRPr="00030B41" w:rsidRDefault="006326A7" w:rsidP="00632C0E">
      <w:r w:rsidRPr="00030B41">
        <w:t>Good work habits and a neat place to work are essential for job safety and efficiency.  You are always expected to keep your place of work organized and materials in good order.  Report anything that needs repair or replacement to the school director.</w:t>
      </w:r>
    </w:p>
    <w:p w14:paraId="6541F57E" w14:textId="77777777" w:rsidR="00F42416" w:rsidRPr="00030B41" w:rsidRDefault="006326A7" w:rsidP="00632C0E">
      <w:pPr>
        <w:pStyle w:val="Heading2"/>
      </w:pPr>
      <w:bookmarkStart w:id="125" w:name="_Toc236572881"/>
      <w:r w:rsidRPr="00030B41">
        <w:lastRenderedPageBreak/>
        <w:t>Smoking in the Workplace</w:t>
      </w:r>
      <w:bookmarkEnd w:id="125"/>
    </w:p>
    <w:p w14:paraId="2D255606" w14:textId="29528F79" w:rsidR="00F42416" w:rsidRPr="00030B41" w:rsidRDefault="006326A7" w:rsidP="00632C0E">
      <w:r w:rsidRPr="00030B41">
        <w:t>Our school is committed to providing a safe and healthy environment for employees and visitors.  Smoking is not permitted.</w:t>
      </w:r>
    </w:p>
    <w:p w14:paraId="0C61DFAD" w14:textId="77777777" w:rsidR="00F42416" w:rsidRPr="00030B41" w:rsidRDefault="006326A7" w:rsidP="00632C0E">
      <w:pPr>
        <w:pStyle w:val="Heading2"/>
      </w:pPr>
      <w:bookmarkStart w:id="126" w:name="_Toc236572882"/>
      <w:r w:rsidRPr="00030B41">
        <w:t>Concealed Weapons</w:t>
      </w:r>
      <w:bookmarkEnd w:id="126"/>
    </w:p>
    <w:p w14:paraId="21CEABDE" w14:textId="77777777" w:rsidR="00F42416" w:rsidRPr="00030B41" w:rsidRDefault="006326A7" w:rsidP="00632C0E">
      <w:r w:rsidRPr="00030B41">
        <w:t>Possession, use or sale of weapons, firearms or explosives on work premises, while operating school machinery, equipment or vehicles for work-related purposes or while engaged in school business off premises is forbidden except where expressly authorized by the school and permitted by state and local laws.  This policy applies to all employees, including but not limited to, those who have a valid permit to carry a firearm.  This policy does not apply to firearms stored in the employee’s locked motor vehicle.</w:t>
      </w:r>
    </w:p>
    <w:p w14:paraId="10A42A16" w14:textId="77777777" w:rsidR="00F42416" w:rsidRPr="00030B41" w:rsidRDefault="006326A7" w:rsidP="00632C0E">
      <w:r w:rsidRPr="00030B41">
        <w:t>Employees who are aware of violations or threats of violations of this policy are required to report such violations or threats of violations to the school director immediately.</w:t>
      </w:r>
    </w:p>
    <w:p w14:paraId="04EF3795" w14:textId="77777777" w:rsidR="00F42416" w:rsidRPr="00030B41" w:rsidRDefault="006326A7" w:rsidP="00632C0E">
      <w:r w:rsidRPr="00030B41">
        <w:t>Violations of this policy will result in disciplinary action, up to and including discharge.</w:t>
      </w:r>
    </w:p>
    <w:p w14:paraId="2D3DF287" w14:textId="77777777" w:rsidR="00F42416" w:rsidRPr="00030B41" w:rsidRDefault="006326A7" w:rsidP="00632C0E">
      <w:pPr>
        <w:pStyle w:val="Heading2"/>
      </w:pPr>
      <w:bookmarkStart w:id="127" w:name="_Toc236572883"/>
      <w:r w:rsidRPr="00030B41">
        <w:t>In an Emergency</w:t>
      </w:r>
      <w:bookmarkEnd w:id="127"/>
    </w:p>
    <w:p w14:paraId="3C8DE82E" w14:textId="77777777" w:rsidR="00F42416" w:rsidRPr="00030B41" w:rsidRDefault="006326A7" w:rsidP="00770F35">
      <w:r w:rsidRPr="00030B41">
        <w:t>Any member of the office staff should be notified immediately when an emergency occurs.  Emergencies include all accidents, medical situations, bomb threats, other threats of violence, and the smell of smoke.  If any member of the office staff is unavailable, contact the nearest school official.</w:t>
      </w:r>
    </w:p>
    <w:p w14:paraId="2B10FCF6" w14:textId="77777777" w:rsidR="00F42416" w:rsidRPr="00030B41" w:rsidRDefault="006326A7" w:rsidP="00770F35">
      <w:r w:rsidRPr="00030B41">
        <w:t>Should an emergency result in the need to communicate information to employees outside of business hours, any member of the office staff will contact you.  Therefore, it is important that employees keep their personal emergency contact information up to date.  Notify any member of the office staff in the event this information changes.</w:t>
      </w:r>
    </w:p>
    <w:p w14:paraId="45C53173" w14:textId="77777777" w:rsidR="00F42416" w:rsidRPr="00030B41" w:rsidRDefault="006326A7" w:rsidP="00770F35">
      <w:r w:rsidRPr="00030B41">
        <w:t>When events warrant an evacuation of the building, you should follow the instructions of any member of the office staff.  You should leave the building in a quick and orderly manner.  You should assemble at the pre-determined location as communicated to you by any member of the office staff to await further instructions or information.</w:t>
      </w:r>
    </w:p>
    <w:p w14:paraId="3906D894" w14:textId="77777777" w:rsidR="00F42416" w:rsidRPr="00030B41" w:rsidRDefault="006326A7" w:rsidP="00770F35">
      <w:r w:rsidRPr="00030B41">
        <w:t>Please direct any questions you may have about the school's emergency procedures to any member of the office staff.</w:t>
      </w:r>
    </w:p>
    <w:p w14:paraId="2291B395" w14:textId="77777777" w:rsidR="00F42416" w:rsidRPr="00030B41" w:rsidRDefault="006326A7" w:rsidP="00770F35">
      <w:pPr>
        <w:pStyle w:val="Heading2"/>
      </w:pPr>
      <w:bookmarkStart w:id="128" w:name="_heading=h.vzjuqn1msq73" w:colFirst="0" w:colLast="0"/>
      <w:bookmarkStart w:id="129" w:name="_Toc236572884"/>
      <w:bookmarkEnd w:id="128"/>
      <w:r w:rsidRPr="00030B41">
        <w:t>Drug and Alcohol-Free Workplace</w:t>
      </w:r>
      <w:bookmarkEnd w:id="129"/>
    </w:p>
    <w:p w14:paraId="4AA31D84" w14:textId="47055CF8" w:rsidR="00F42416" w:rsidRPr="00030B41" w:rsidRDefault="006326A7" w:rsidP="00770F35">
      <w:r w:rsidRPr="00030B41">
        <w:t>The school has vital interests in ensuring a safe, healthy, and efficient working environment for our employees, their co-workers, and the families we serve.  The unlawful or improper presence or use of controlled substance, any form of can</w:t>
      </w:r>
      <w:r w:rsidR="004A0479" w:rsidRPr="00030B41">
        <w:t>n</w:t>
      </w:r>
      <w:r w:rsidRPr="00030B41">
        <w:t>abis or alcohol in the workplace presents a danger to everyone.  For these reasons, we have established as a condition of employment and continued employment with the school the following substance abuse policy.</w:t>
      </w:r>
    </w:p>
    <w:p w14:paraId="6EB0283E" w14:textId="77777777" w:rsidR="00F42416" w:rsidRPr="00030B41" w:rsidRDefault="006326A7" w:rsidP="00770F35">
      <w:r w:rsidRPr="00030B41">
        <w:t xml:space="preserve">Employees are prohibited from reporting to work or working while using illegal or unauthorized substances(including cannabis).  Employees are prohibited from reporting to work, or working when the employee uses any controlled substance (physician prescribed), except when the use is pursuant to a doctor's </w:t>
      </w:r>
      <w:r w:rsidRPr="00030B41">
        <w:lastRenderedPageBreak/>
        <w:t>orders and the doctor advised the employee that the substance does not adversely affect the employee's ability to safely perform his or her job duties.</w:t>
      </w:r>
    </w:p>
    <w:p w14:paraId="7704C3D0" w14:textId="77777777" w:rsidR="00F42416" w:rsidRPr="00030B41" w:rsidRDefault="006326A7" w:rsidP="00770F35">
      <w:bookmarkStart w:id="130" w:name="_heading=h.gfmza13nin2j" w:colFirst="0" w:colLast="0"/>
      <w:bookmarkEnd w:id="130"/>
      <w:r w:rsidRPr="00030B41">
        <w:t>In addition, employees are prohibited from engaging in the unlawful or unauthorized manufacture, distribution, sale or possession of illegal or unauthorized substances, including drugs, all forms of cannabis and alcohol in the workplace including: on school paid time, on school premises, in school vehicles, or while engaged in school activities on or off premises.  Employees are also prohibited from reporting for duty or remaining on duty with any alcohol in their systems.  Employees are also prohibited from consuming alcohol during working hours, including meal and break periods, including during work-related training, conferences, overnight field trips, etc..</w:t>
      </w:r>
    </w:p>
    <w:p w14:paraId="0CD8F4FB" w14:textId="77777777" w:rsidR="00F42416" w:rsidRPr="00030B41" w:rsidRDefault="006326A7" w:rsidP="00770F35">
      <w:r w:rsidRPr="00030B41">
        <w:t xml:space="preserve">Your employment or continued employment with the school is conditioned upon your full compliance with the foregoing substance abuse policy.  Any violation of this policy may result in disciplinary action, up to and including discharge.  </w:t>
      </w:r>
    </w:p>
    <w:p w14:paraId="7A3B02BE" w14:textId="77777777" w:rsidR="00F42416" w:rsidRPr="00030B41" w:rsidRDefault="006326A7" w:rsidP="00770F35">
      <w:r w:rsidRPr="00030B41">
        <w:t>Consistent with its fair employment policy, the school maintains a policy of non-discrimination and reasonable accommodation with respect to recovering addicts and alcoholics, and those having a medical history reflecting treatment for substance abuse conditions.  We encourage employees to seek assistance before their substance or alcohol use renders them unable to perform their essential job functions or jeopardizes the health and safety of themselves or others.  The school will attempt to assist its employees through referrals to rehabilitation, appropriate leaves of absence and other measures consistent with the school's policies and applicable federal, state, or local laws.</w:t>
      </w:r>
    </w:p>
    <w:p w14:paraId="44E530C1" w14:textId="77777777" w:rsidR="00F42416" w:rsidRPr="00030B41" w:rsidRDefault="006326A7" w:rsidP="00770F35">
      <w:bookmarkStart w:id="131" w:name="_heading=h.yv7vcrfjfk3y" w:colFirst="0" w:colLast="0"/>
      <w:bookmarkEnd w:id="131"/>
      <w:r w:rsidRPr="00030B41">
        <w:t>The school further reserves the right to take any and all appropriate and lawful actions necessary to enforce this substance abuse policy including, but not limited to, the inspection of school issued lockers, desks or other suspected areas of concealment, as well as an employee's personal property when the school has reasonable suspicion to believe that the employee has violated this substance abuse policy.</w:t>
      </w:r>
    </w:p>
    <w:p w14:paraId="278C2E03" w14:textId="77777777" w:rsidR="00F42416" w:rsidRPr="00030B41" w:rsidRDefault="006326A7" w:rsidP="00770F35">
      <w:r w:rsidRPr="00030B41">
        <w:t>This policy represents management guidelines.  For more information, please speak to the school director.</w:t>
      </w:r>
    </w:p>
    <w:p w14:paraId="327F462C" w14:textId="77777777" w:rsidR="001320DA" w:rsidRPr="00030B41" w:rsidRDefault="001320DA">
      <w:pPr>
        <w:rPr>
          <w:b/>
          <w:bCs/>
          <w:color w:val="366091"/>
        </w:rPr>
      </w:pPr>
      <w:r w:rsidRPr="00030B41">
        <w:rPr>
          <w:b/>
          <w:bCs/>
        </w:rPr>
        <w:br w:type="page"/>
      </w:r>
    </w:p>
    <w:p w14:paraId="3093B3E0" w14:textId="1FA25ABA" w:rsidR="00F42416" w:rsidRPr="00030B41" w:rsidRDefault="006326A7" w:rsidP="00770F35">
      <w:pPr>
        <w:pStyle w:val="Heading1"/>
      </w:pPr>
      <w:bookmarkStart w:id="132" w:name="_Toc236572885"/>
      <w:r w:rsidRPr="00030B41">
        <w:lastRenderedPageBreak/>
        <w:t>Section 9: SRMCS Educator Code of Ethics</w:t>
      </w:r>
      <w:bookmarkEnd w:id="132"/>
    </w:p>
    <w:p w14:paraId="2D6859CA" w14:textId="77777777" w:rsidR="00F42416" w:rsidRPr="00030B41" w:rsidRDefault="00F42416">
      <w:pPr>
        <w:spacing w:after="0" w:line="240" w:lineRule="auto"/>
        <w:jc w:val="center"/>
      </w:pPr>
    </w:p>
    <w:p w14:paraId="174963D1" w14:textId="77777777" w:rsidR="00F42416" w:rsidRPr="00030B41" w:rsidRDefault="006326A7" w:rsidP="00770F35">
      <w:pPr>
        <w:spacing w:after="0"/>
      </w:pPr>
      <w:r w:rsidRPr="00030B41">
        <w:t>Adopted as part of the Employee Handbook by the Board of Directors in August 2017</w:t>
      </w:r>
    </w:p>
    <w:p w14:paraId="7586FCB3" w14:textId="77777777" w:rsidR="00F42416" w:rsidRPr="00030B41" w:rsidRDefault="00F42416">
      <w:pPr>
        <w:spacing w:after="0" w:line="240" w:lineRule="auto"/>
        <w:jc w:val="both"/>
      </w:pPr>
    </w:p>
    <w:p w14:paraId="56994C92" w14:textId="77777777" w:rsidR="00F42416" w:rsidRPr="00030B41" w:rsidRDefault="006326A7" w:rsidP="006326A7">
      <w:pPr>
        <w:numPr>
          <w:ilvl w:val="0"/>
          <w:numId w:val="28"/>
        </w:numPr>
        <w:spacing w:after="0" w:line="240" w:lineRule="auto"/>
        <w:jc w:val="both"/>
      </w:pPr>
      <w:r w:rsidRPr="00030B41">
        <w:t>CONFIDENTIALITY: includes personal information about children and families, organizational problems, and individual faculty matters.  All records, files, conversation, and conferences are held for the benefit of the child and are strictly confidential.</w:t>
      </w:r>
    </w:p>
    <w:p w14:paraId="521B6C4F" w14:textId="77777777" w:rsidR="00F42416" w:rsidRPr="00030B41" w:rsidRDefault="00F42416">
      <w:pPr>
        <w:spacing w:after="0" w:line="240" w:lineRule="auto"/>
        <w:jc w:val="both"/>
      </w:pPr>
    </w:p>
    <w:p w14:paraId="0116E26D" w14:textId="77777777" w:rsidR="00F42416" w:rsidRPr="00030B41" w:rsidRDefault="006326A7" w:rsidP="006326A7">
      <w:pPr>
        <w:numPr>
          <w:ilvl w:val="0"/>
          <w:numId w:val="28"/>
        </w:numPr>
        <w:spacing w:after="0" w:line="240" w:lineRule="auto"/>
        <w:jc w:val="both"/>
      </w:pPr>
      <w:r w:rsidRPr="00030B41">
        <w:t>RESPECT FOR THE CHILD: includes a positive, optimistic attitude about children, a cooperative spirit, a nurturing of independence, a recognition of unique individuality, trust in the child’s work, finding the right activity, and listening to and observing in order to follow the child.  One should avoid pride and anger, speaking ill of the child, sarcasm, teasing, over-reacting to misbehavior, and implied reward and punishment.  When making presentations, the child’s interest level should be considered so that the teacher stops before the child tires.  Phrasing of instructions should be direct and to the point.  When communicating with the child comes down to the child’s height.  Greet and welcome each child into the environment as they enter.</w:t>
      </w:r>
    </w:p>
    <w:p w14:paraId="65F92D43" w14:textId="77777777" w:rsidR="00F42416" w:rsidRPr="00030B41" w:rsidRDefault="00F42416">
      <w:pPr>
        <w:spacing w:after="0" w:line="240" w:lineRule="auto"/>
        <w:jc w:val="both"/>
      </w:pPr>
    </w:p>
    <w:p w14:paraId="234A4FFD" w14:textId="77777777" w:rsidR="00F42416" w:rsidRPr="00030B41" w:rsidRDefault="006326A7" w:rsidP="006326A7">
      <w:pPr>
        <w:numPr>
          <w:ilvl w:val="0"/>
          <w:numId w:val="28"/>
        </w:numPr>
        <w:spacing w:after="0" w:line="240" w:lineRule="auto"/>
        <w:jc w:val="both"/>
      </w:pPr>
      <w:r w:rsidRPr="00030B41">
        <w:t>PREPARATION OF THE ENVIRONMENT: includes developing a complete Montessori, or extended day program, caring for the environment, including animals, plants, and materials, and initiating change in order to provide new stimulation.</w:t>
      </w:r>
    </w:p>
    <w:p w14:paraId="74EB6A62" w14:textId="77777777" w:rsidR="00F42416" w:rsidRPr="00030B41" w:rsidRDefault="00F42416">
      <w:pPr>
        <w:spacing w:after="0" w:line="240" w:lineRule="auto"/>
        <w:jc w:val="both"/>
      </w:pPr>
    </w:p>
    <w:p w14:paraId="065D2AC4" w14:textId="77777777" w:rsidR="00F42416" w:rsidRPr="00030B41" w:rsidRDefault="006326A7" w:rsidP="006326A7">
      <w:pPr>
        <w:numPr>
          <w:ilvl w:val="0"/>
          <w:numId w:val="28"/>
        </w:numPr>
        <w:spacing w:after="0" w:line="240" w:lineRule="auto"/>
        <w:jc w:val="both"/>
      </w:pPr>
      <w:r w:rsidRPr="00030B41">
        <w:t>PARENT EDUCATION: includes the dissemination of Montessori principles, recognition of parents as primary educators, accessibility for information regarding individual children, and communication about general classroom activities.</w:t>
      </w:r>
    </w:p>
    <w:p w14:paraId="3F3E49BD" w14:textId="77777777" w:rsidR="00F42416" w:rsidRPr="00030B41" w:rsidRDefault="00F42416">
      <w:pPr>
        <w:spacing w:after="0" w:line="240" w:lineRule="auto"/>
        <w:jc w:val="both"/>
      </w:pPr>
    </w:p>
    <w:p w14:paraId="539FBBC3" w14:textId="77777777" w:rsidR="00F42416" w:rsidRPr="00030B41" w:rsidRDefault="006326A7" w:rsidP="006326A7">
      <w:pPr>
        <w:numPr>
          <w:ilvl w:val="0"/>
          <w:numId w:val="28"/>
        </w:numPr>
        <w:spacing w:after="0" w:line="240" w:lineRule="auto"/>
        <w:jc w:val="both"/>
      </w:pPr>
      <w:r w:rsidRPr="00030B41">
        <w:t>GOOD STAFF RELATIONS:  include playing and working cooperatively, remaining non-judgmental of staff, exerting trust, maximizing communication through staff meetings, celebrating through holiday events, program support, and school-wide projects.  Malicious comments, gossip, and other harmful behaviors should be ignored and suppressed.</w:t>
      </w:r>
    </w:p>
    <w:p w14:paraId="31F31B75" w14:textId="77777777" w:rsidR="00F42416" w:rsidRPr="00030B41" w:rsidRDefault="00F42416">
      <w:pPr>
        <w:spacing w:after="0" w:line="240" w:lineRule="auto"/>
        <w:jc w:val="both"/>
      </w:pPr>
    </w:p>
    <w:p w14:paraId="56711565" w14:textId="77777777" w:rsidR="00F42416" w:rsidRPr="00030B41" w:rsidRDefault="006326A7" w:rsidP="006326A7">
      <w:pPr>
        <w:numPr>
          <w:ilvl w:val="0"/>
          <w:numId w:val="28"/>
        </w:numPr>
        <w:spacing w:after="0" w:line="240" w:lineRule="auto"/>
        <w:jc w:val="both"/>
      </w:pPr>
      <w:r w:rsidRPr="00030B41">
        <w:t>PROFESSIONAL IMPROVEMENT:  includes participation in Montessori and Early Childhood workshops, as well as keeping abreast of current educational developments.</w:t>
      </w:r>
    </w:p>
    <w:p w14:paraId="4B4E9EE1" w14:textId="77777777" w:rsidR="00F42416" w:rsidRPr="00030B41" w:rsidRDefault="00F42416">
      <w:pPr>
        <w:spacing w:after="0" w:line="240" w:lineRule="auto"/>
        <w:jc w:val="both"/>
      </w:pPr>
    </w:p>
    <w:p w14:paraId="2231F9C1" w14:textId="77777777" w:rsidR="00F42416" w:rsidRPr="00030B41" w:rsidRDefault="006326A7" w:rsidP="006326A7">
      <w:pPr>
        <w:numPr>
          <w:ilvl w:val="0"/>
          <w:numId w:val="28"/>
        </w:numPr>
        <w:spacing w:after="0" w:line="240" w:lineRule="auto"/>
        <w:jc w:val="both"/>
      </w:pPr>
      <w:r w:rsidRPr="00030B41">
        <w:t>PROFESSIONAL CONDUCT:  includes keeping private affairs outside of the workplace, maintaining agreements at all levels regarding performance of duties, and meeting the needs of individual children and staff.</w:t>
      </w:r>
    </w:p>
    <w:p w14:paraId="724716AF" w14:textId="77777777" w:rsidR="00F42416" w:rsidRPr="00030B41" w:rsidRDefault="006326A7">
      <w:pPr>
        <w:pBdr>
          <w:top w:val="nil"/>
          <w:left w:val="nil"/>
          <w:bottom w:val="nil"/>
          <w:right w:val="nil"/>
          <w:between w:val="nil"/>
        </w:pBdr>
        <w:ind w:left="720"/>
      </w:pPr>
      <w:r w:rsidRPr="00030B41">
        <w:br w:type="page"/>
      </w:r>
    </w:p>
    <w:p w14:paraId="2C3E32E8" w14:textId="77777777" w:rsidR="00F42416" w:rsidRPr="00030B41" w:rsidRDefault="00F42416">
      <w:pPr>
        <w:pBdr>
          <w:top w:val="nil"/>
          <w:left w:val="nil"/>
          <w:bottom w:val="nil"/>
          <w:right w:val="nil"/>
          <w:between w:val="nil"/>
        </w:pBdr>
        <w:ind w:left="720"/>
      </w:pPr>
    </w:p>
    <w:p w14:paraId="6933C75E" w14:textId="77777777" w:rsidR="00F42416" w:rsidRPr="00030B41" w:rsidRDefault="006326A7" w:rsidP="00B5615F">
      <w:pPr>
        <w:pStyle w:val="Heading1"/>
      </w:pPr>
      <w:bookmarkStart w:id="133" w:name="_Toc236572886"/>
      <w:r w:rsidRPr="00030B41">
        <w:t>Section 10: Receipt of Employee Handbook and Employment-At-Will Statement</w:t>
      </w:r>
      <w:bookmarkEnd w:id="133"/>
    </w:p>
    <w:p w14:paraId="370E985D" w14:textId="77777777" w:rsidR="00B5615F" w:rsidRPr="00030B41" w:rsidRDefault="00B5615F" w:rsidP="00B5615F"/>
    <w:p w14:paraId="0274603B" w14:textId="77777777" w:rsidR="00F42416" w:rsidRPr="00030B41" w:rsidRDefault="006326A7" w:rsidP="00B5615F">
      <w:pPr>
        <w:spacing w:after="0" w:line="240" w:lineRule="auto"/>
      </w:pPr>
      <w:r w:rsidRPr="00030B41">
        <w:t>This is to acknowledge that I have received a copy of the Swan River Montessori Charter School Employee Handbook and understand that it sets forth the terms and conditions of my employment as well as the duties, responsibilities and obligations of employment with the school.  I understand and agree that it is my responsibility to read the Employee Handbook and to abide by the rules, policies and standards set forth in the Employee Handbook.</w:t>
      </w:r>
    </w:p>
    <w:p w14:paraId="54ED799C" w14:textId="77777777" w:rsidR="00B5615F" w:rsidRPr="00030B41" w:rsidRDefault="00B5615F" w:rsidP="00B5615F">
      <w:pPr>
        <w:spacing w:after="0" w:line="240" w:lineRule="auto"/>
      </w:pPr>
    </w:p>
    <w:p w14:paraId="459C6D4F" w14:textId="77777777" w:rsidR="00F42416" w:rsidRPr="00030B41" w:rsidRDefault="006326A7" w:rsidP="00B5615F">
      <w:pPr>
        <w:spacing w:after="0" w:line="240" w:lineRule="auto"/>
        <w:rPr>
          <w:b/>
          <w:bCs/>
        </w:rPr>
      </w:pPr>
      <w:r w:rsidRPr="00030B41">
        <w:rPr>
          <w:b/>
          <w:bCs/>
        </w:rPr>
        <w:t>I also acknowledge that my employment with Swan River Montessori Charter School is not for a specified period of time and can be terminated at any time for any reason, with or without cause or notice, by me or by the school.  I acknowledge that no oral or written statements or representations regarding my employment can alter the foregoing.  I also acknowledge that no manager or employee has the authority to enter into an employment agreement—express or implied—providing for employment other than at-will.</w:t>
      </w:r>
    </w:p>
    <w:p w14:paraId="1F69895E" w14:textId="77777777" w:rsidR="00B5615F" w:rsidRPr="00030B41" w:rsidRDefault="00B5615F" w:rsidP="00B5615F">
      <w:pPr>
        <w:spacing w:after="0" w:line="240" w:lineRule="auto"/>
        <w:rPr>
          <w:b/>
          <w:bCs/>
        </w:rPr>
      </w:pPr>
    </w:p>
    <w:p w14:paraId="1D1A3A2F" w14:textId="77777777" w:rsidR="00F42416" w:rsidRPr="00030B41" w:rsidRDefault="006326A7" w:rsidP="00B5615F">
      <w:pPr>
        <w:spacing w:after="0" w:line="240" w:lineRule="auto"/>
      </w:pPr>
      <w:r w:rsidRPr="00030B41">
        <w:t>I also acknowledge that, except for the policy of at-will employment, the school reserves the right to revise, delete and add to the provisions of this Employee Handbook.  All such revisions, deletions or additions must be in writing and must be signed by the Director of the school.  No oral statements or representations can change the provisions of this Employee Handbook.  I also acknowledge that, except for the policy of at-will employment, terms, and conditions of employment with the school may be modified at the sole discretion of the school, with or without cause or notice, at any time.  No implied contract concerning any employment-related decision, term of employment or condition of employment can be established by any other statement, conduct, policy, or practice.</w:t>
      </w:r>
    </w:p>
    <w:p w14:paraId="3BF8FC4B" w14:textId="77777777" w:rsidR="00B5615F" w:rsidRPr="00030B41" w:rsidRDefault="00B5615F" w:rsidP="00B5615F">
      <w:pPr>
        <w:spacing w:after="0" w:line="240" w:lineRule="auto"/>
      </w:pPr>
    </w:p>
    <w:p w14:paraId="1236D653" w14:textId="77777777" w:rsidR="00F42416" w:rsidRPr="00030B41" w:rsidRDefault="006326A7" w:rsidP="00B5615F">
      <w:pPr>
        <w:spacing w:after="0" w:line="240" w:lineRule="auto"/>
      </w:pPr>
      <w:r w:rsidRPr="00030B41">
        <w:t>I understand that the foregoing agreement concerning my at-will employment status and the school's right to determine and modify the terms and conditions of employment is the sole and entire agreement between me and Swan River Montessori Charter School concerning the duration of my employment, the circumstances under which my employment may be terminated and the circumstances under which the terms and conditions of my employment may change.  I further understand that this agreement supersedes all prior agreements, understandings and representations concerning my employment with the school.</w:t>
      </w:r>
    </w:p>
    <w:p w14:paraId="71D2DF86" w14:textId="77777777" w:rsidR="00B5615F" w:rsidRPr="00030B41" w:rsidRDefault="00B5615F" w:rsidP="00B5615F">
      <w:pPr>
        <w:spacing w:after="0" w:line="240" w:lineRule="auto"/>
      </w:pPr>
    </w:p>
    <w:p w14:paraId="5CC8D8EF" w14:textId="77777777" w:rsidR="00F42416" w:rsidRPr="00030B41" w:rsidRDefault="006326A7" w:rsidP="00B5615F">
      <w:pPr>
        <w:spacing w:after="0" w:line="240" w:lineRule="auto"/>
      </w:pPr>
      <w:r w:rsidRPr="00030B41">
        <w:t>If I have questions regarding the content or interpretation of this Employee Handbook, I will bring them to the attention of my supervisor.</w:t>
      </w:r>
    </w:p>
    <w:p w14:paraId="4D704A12" w14:textId="77777777" w:rsidR="00B5615F" w:rsidRPr="00030B41" w:rsidRDefault="00B5615F" w:rsidP="00B5615F">
      <w:pPr>
        <w:spacing w:after="0" w:line="240" w:lineRule="auto"/>
      </w:pPr>
    </w:p>
    <w:p w14:paraId="20373E2A" w14:textId="77777777" w:rsidR="00F42416" w:rsidRPr="00030B41" w:rsidRDefault="006326A7">
      <w:pPr>
        <w:spacing w:before="240" w:after="0" w:line="240" w:lineRule="auto"/>
        <w:jc w:val="both"/>
      </w:pPr>
      <w:r w:rsidRPr="00030B41">
        <w:t xml:space="preserve">PRINTED NAME OF EMPLOYEE: ________________________________________________________  </w:t>
      </w:r>
    </w:p>
    <w:p w14:paraId="025895F9" w14:textId="77777777" w:rsidR="00F42416" w:rsidRPr="00030B41" w:rsidRDefault="006326A7">
      <w:pPr>
        <w:spacing w:before="240" w:after="0" w:line="240" w:lineRule="auto"/>
        <w:jc w:val="both"/>
      </w:pPr>
      <w:r w:rsidRPr="00030B41">
        <w:t>DATE: ______________________________________________________________________________</w:t>
      </w:r>
    </w:p>
    <w:p w14:paraId="1B7E143A" w14:textId="77777777" w:rsidR="00F42416" w:rsidRPr="00030B41" w:rsidRDefault="006326A7">
      <w:pPr>
        <w:spacing w:before="240" w:after="0" w:line="240" w:lineRule="auto"/>
        <w:jc w:val="both"/>
      </w:pPr>
      <w:r w:rsidRPr="00030B41">
        <w:t>EMPLOYEE SIGNATURE: ______________________________________________________________</w:t>
      </w:r>
    </w:p>
    <w:p w14:paraId="4EDAB356" w14:textId="77777777" w:rsidR="00F42416" w:rsidRPr="00030B41" w:rsidRDefault="00F42416">
      <w:pPr>
        <w:spacing w:before="240" w:after="0" w:line="240" w:lineRule="auto"/>
        <w:rPr>
          <w:b/>
          <w:bCs/>
        </w:rPr>
      </w:pPr>
    </w:p>
    <w:p w14:paraId="371ED8EA" w14:textId="77777777" w:rsidR="00F42416" w:rsidRDefault="006326A7">
      <w:pPr>
        <w:jc w:val="both"/>
        <w:rPr>
          <w:rFonts w:ascii="Arial" w:eastAsia="Arial" w:hAnsi="Arial" w:cs="Arial"/>
          <w:b/>
          <w:bCs/>
          <w:sz w:val="20"/>
          <w:szCs w:val="20"/>
        </w:rPr>
      </w:pPr>
      <w:r w:rsidRPr="00030B41">
        <w:t>Please sign and return this form to the School Director within 48 hours of receipt of the Employee Handbook.  This completed form is require</w:t>
      </w:r>
      <w:r w:rsidRPr="00030B41">
        <w:rPr>
          <w:rFonts w:ascii="Arial" w:eastAsia="Arial" w:hAnsi="Arial" w:cs="Arial"/>
          <w:sz w:val="20"/>
          <w:szCs w:val="20"/>
        </w:rPr>
        <w:t>d for employment at Swan River Montessori Charter School.</w:t>
      </w:r>
    </w:p>
    <w:sectPr w:rsidR="00F42416" w:rsidSect="002B5DB1">
      <w:type w:val="continuous"/>
      <w:pgSz w:w="12240" w:h="15840"/>
      <w:pgMar w:top="1440" w:right="1008" w:bottom="144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087AF1" w14:textId="77777777" w:rsidR="00A053BD" w:rsidRDefault="00A053BD">
      <w:pPr>
        <w:spacing w:after="0" w:line="240" w:lineRule="auto"/>
      </w:pPr>
      <w:r>
        <w:separator/>
      </w:r>
    </w:p>
  </w:endnote>
  <w:endnote w:type="continuationSeparator" w:id="0">
    <w:p w14:paraId="08C312A2" w14:textId="77777777" w:rsidR="00A053BD" w:rsidRDefault="00A05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FBC9B18F-4BC5-3047-B2F1-A4411CD53F66}"/>
  </w:font>
  <w:font w:name="Times New Roman">
    <w:panose1 w:val="02020603050405020304"/>
    <w:charset w:val="00"/>
    <w:family w:val="roman"/>
    <w:pitch w:val="variable"/>
    <w:sig w:usb0="E0002EFF" w:usb1="C000785B" w:usb2="00000009" w:usb3="00000000" w:csb0="000001FF" w:csb1="00000000"/>
    <w:embedRegular r:id="rId2" w:fontKey="{24A34745-E40E-E740-B5F1-D3411D9361A7}"/>
    <w:embedBold r:id="rId3" w:fontKey="{3DDF3369-079C-C141-BB14-CF6198700BDC}"/>
  </w:font>
  <w:font w:name="Courier New">
    <w:panose1 w:val="02070309020205020404"/>
    <w:charset w:val="00"/>
    <w:family w:val="modern"/>
    <w:pitch w:val="fixed"/>
    <w:sig w:usb0="E0002EFF" w:usb1="C0007843" w:usb2="00000009" w:usb3="00000000" w:csb0="000001FF" w:csb1="00000000"/>
    <w:embedRegular r:id="rId4" w:fontKey="{7C23C8FC-24CD-AD4D-BAD0-9CD5A8C6290B}"/>
  </w:font>
  <w:font w:name="Wingdings">
    <w:panose1 w:val="05000000000000000000"/>
    <w:charset w:val="4D"/>
    <w:family w:val="decorative"/>
    <w:pitch w:val="variable"/>
    <w:sig w:usb0="00000003" w:usb1="00000000" w:usb2="00000000" w:usb3="00000000" w:csb0="80000001" w:csb1="00000000"/>
    <w:embedRegular r:id="rId5" w:fontKey="{7824B580-FF43-384A-B03E-F44CDA288A05}"/>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embedRegular r:id="rId6" w:fontKey="{CD497955-E8DE-3E41-AD14-BD96599207B0}"/>
    <w:embedBold r:id="rId7" w:fontKey="{3A0FB986-2D18-454F-BAD4-72FB7B0119D7}"/>
    <w:embedItalic r:id="rId8" w:fontKey="{618C3497-2426-F04C-AED5-4F6EA2388C51}"/>
    <w:embedBoldItalic r:id="rId9" w:fontKey="{AC5A6DA7-AA49-4940-942B-BEFFD4393F1E}"/>
  </w:font>
  <w:font w:name="Cambria">
    <w:panose1 w:val="02040503050406030204"/>
    <w:charset w:val="00"/>
    <w:family w:val="roman"/>
    <w:pitch w:val="variable"/>
    <w:sig w:usb0="E00002FF" w:usb1="400004FF" w:usb2="00000000" w:usb3="00000000" w:csb0="0000019F" w:csb1="00000000"/>
    <w:embedRegular r:id="rId10" w:fontKey="{080E6032-21B6-F042-9489-97CB270B9EB6}"/>
    <w:embedBold r:id="rId11" w:fontKey="{E996C991-F72C-1047-A201-A2FB97F7BEAE}"/>
    <w:embedItalic r:id="rId12" w:fontKey="{C0D70F5D-482F-EE42-9309-101C3BC1AABE}"/>
    <w:embedBoldItalic r:id="rId13" w:fontKey="{DA3C5E4E-167B-7743-8788-1209247F1D56}"/>
  </w:font>
  <w:font w:name="Arial">
    <w:panose1 w:val="020B0604020202020204"/>
    <w:charset w:val="00"/>
    <w:family w:val="swiss"/>
    <w:pitch w:val="variable"/>
    <w:sig w:usb0="E0002AFF" w:usb1="C0007843" w:usb2="00000009" w:usb3="00000000" w:csb0="000001FF" w:csb1="00000000"/>
    <w:embedRegular r:id="rId14" w:fontKey="{89DE15D5-97A2-3347-A273-F31DB41F88F5}"/>
    <w:embedBold r:id="rId15" w:fontKey="{AC03EDD6-3E0A-3F40-BFC5-8B0F22025B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D73499" w14:textId="77777777" w:rsidR="00F42416" w:rsidRDefault="006326A7">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24827">
      <w:rPr>
        <w:noProof/>
        <w:color w:val="000000"/>
      </w:rPr>
      <w:t>1</w:t>
    </w:r>
    <w:r>
      <w:rPr>
        <w:color w:val="000000"/>
      </w:rPr>
      <w:fldChar w:fldCharType="end"/>
    </w:r>
    <w:r>
      <w:rPr>
        <w:color w:val="000000"/>
      </w:rPr>
      <w:t xml:space="preserve"> | </w:t>
    </w:r>
    <w:r>
      <w:rPr>
        <w:color w:val="7F7F7F"/>
      </w:rPr>
      <w:t>Page</w:t>
    </w:r>
  </w:p>
  <w:p w14:paraId="3009B504" w14:textId="77777777" w:rsidR="00F42416" w:rsidRDefault="00F42416">
    <w:pPr>
      <w:widowControl w:val="0"/>
      <w:pBdr>
        <w:top w:val="nil"/>
        <w:left w:val="nil"/>
        <w:bottom w:val="nil"/>
        <w:right w:val="nil"/>
        <w:between w:val="nil"/>
      </w:pBdr>
      <w:tabs>
        <w:tab w:val="left" w:pos="4680"/>
      </w:tabs>
      <w:spacing w:after="0" w:line="240" w:lineRule="auto"/>
      <w:ind w:right="360"/>
      <w:rPr>
        <w:rFonts w:ascii="Arial" w:eastAsia="Arial" w:hAnsi="Arial" w:cs="Arial"/>
        <w:color w:val="231F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EBB9D8" w14:textId="77777777" w:rsidR="00F42416" w:rsidRDefault="006326A7">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t xml:space="preserve">19 | </w:t>
    </w:r>
    <w:r>
      <w:rPr>
        <w:color w:val="7F7F7F"/>
      </w:rPr>
      <w:t>Page</w:t>
    </w:r>
  </w:p>
  <w:p w14:paraId="094579C0" w14:textId="77777777" w:rsidR="00F42416" w:rsidRDefault="00F42416">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A45CC0" w14:textId="77777777" w:rsidR="00F42416" w:rsidRDefault="006326A7">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t xml:space="preserve">19 | </w:t>
    </w:r>
    <w:r>
      <w:rPr>
        <w:color w:val="7F7F7F"/>
      </w:rPr>
      <w:t>Page</w:t>
    </w:r>
  </w:p>
  <w:p w14:paraId="318717CE" w14:textId="77777777" w:rsidR="00F42416" w:rsidRDefault="00F4241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1A98AF" w14:textId="77777777" w:rsidR="00A053BD" w:rsidRDefault="00A053BD">
      <w:pPr>
        <w:spacing w:after="0" w:line="240" w:lineRule="auto"/>
      </w:pPr>
      <w:r>
        <w:separator/>
      </w:r>
    </w:p>
  </w:footnote>
  <w:footnote w:type="continuationSeparator" w:id="0">
    <w:p w14:paraId="6AAFF963" w14:textId="77777777" w:rsidR="00A053BD" w:rsidRDefault="00A05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C4C42"/>
    <w:multiLevelType w:val="hybridMultilevel"/>
    <w:tmpl w:val="AF142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52C8A"/>
    <w:multiLevelType w:val="multilevel"/>
    <w:tmpl w:val="A92C6A32"/>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9651CC5"/>
    <w:multiLevelType w:val="multilevel"/>
    <w:tmpl w:val="D776889C"/>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C84515C"/>
    <w:multiLevelType w:val="multilevel"/>
    <w:tmpl w:val="0EFAD1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19A62F5"/>
    <w:multiLevelType w:val="multilevel"/>
    <w:tmpl w:val="30327D12"/>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6E041C1"/>
    <w:multiLevelType w:val="multilevel"/>
    <w:tmpl w:val="9572C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10409B"/>
    <w:multiLevelType w:val="multilevel"/>
    <w:tmpl w:val="7EF05360"/>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9A33142"/>
    <w:multiLevelType w:val="multilevel"/>
    <w:tmpl w:val="EB12A5B6"/>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C604F34"/>
    <w:multiLevelType w:val="hybridMultilevel"/>
    <w:tmpl w:val="9F900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731132"/>
    <w:multiLevelType w:val="multilevel"/>
    <w:tmpl w:val="B290B0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3B626BD"/>
    <w:multiLevelType w:val="multilevel"/>
    <w:tmpl w:val="99C2341A"/>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4451962"/>
    <w:multiLevelType w:val="multilevel"/>
    <w:tmpl w:val="F8322A2C"/>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9322CC0"/>
    <w:multiLevelType w:val="multilevel"/>
    <w:tmpl w:val="E7F64E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A9D0931"/>
    <w:multiLevelType w:val="multilevel"/>
    <w:tmpl w:val="85B4C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D781B62"/>
    <w:multiLevelType w:val="multilevel"/>
    <w:tmpl w:val="76F4D46A"/>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03A6281"/>
    <w:multiLevelType w:val="hybridMultilevel"/>
    <w:tmpl w:val="8B6A0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6944EC"/>
    <w:multiLevelType w:val="multilevel"/>
    <w:tmpl w:val="AF96A5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69A5F2B"/>
    <w:multiLevelType w:val="hybridMultilevel"/>
    <w:tmpl w:val="6AD01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16F40"/>
    <w:multiLevelType w:val="multilevel"/>
    <w:tmpl w:val="8AB49ED2"/>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430B3053"/>
    <w:multiLevelType w:val="multilevel"/>
    <w:tmpl w:val="53847816"/>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F303089"/>
    <w:multiLevelType w:val="hybridMultilevel"/>
    <w:tmpl w:val="D700D8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72437"/>
    <w:multiLevelType w:val="multilevel"/>
    <w:tmpl w:val="0BB80430"/>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57D67E9"/>
    <w:multiLevelType w:val="hybridMultilevel"/>
    <w:tmpl w:val="FA566A00"/>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3" w15:restartNumberingAfterBreak="0">
    <w:nsid w:val="573F64F2"/>
    <w:multiLevelType w:val="multilevel"/>
    <w:tmpl w:val="ED9E8B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7C268A8"/>
    <w:multiLevelType w:val="hybridMultilevel"/>
    <w:tmpl w:val="9DC6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0608AE"/>
    <w:multiLevelType w:val="multilevel"/>
    <w:tmpl w:val="37646806"/>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A7E6398"/>
    <w:multiLevelType w:val="multilevel"/>
    <w:tmpl w:val="00E6E786"/>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B70100C"/>
    <w:multiLevelType w:val="multilevel"/>
    <w:tmpl w:val="A838E9B0"/>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DBB11F6"/>
    <w:multiLevelType w:val="multilevel"/>
    <w:tmpl w:val="791C828A"/>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01B2B8B"/>
    <w:multiLevelType w:val="hybridMultilevel"/>
    <w:tmpl w:val="3F669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F50FA9"/>
    <w:multiLevelType w:val="multilevel"/>
    <w:tmpl w:val="001C9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9331CE6"/>
    <w:multiLevelType w:val="multilevel"/>
    <w:tmpl w:val="A9BCFDEC"/>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6D8A09BC"/>
    <w:multiLevelType w:val="multilevel"/>
    <w:tmpl w:val="42985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E587E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EFE4622"/>
    <w:multiLevelType w:val="multilevel"/>
    <w:tmpl w:val="8CA640DE"/>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5E81BC6"/>
    <w:multiLevelType w:val="hybridMultilevel"/>
    <w:tmpl w:val="4378D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E424BF"/>
    <w:multiLevelType w:val="hybridMultilevel"/>
    <w:tmpl w:val="C858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E27F0D"/>
    <w:multiLevelType w:val="multilevel"/>
    <w:tmpl w:val="ED86B1A8"/>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7C006363"/>
    <w:multiLevelType w:val="multilevel"/>
    <w:tmpl w:val="0DE436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CCC0191"/>
    <w:multiLevelType w:val="multilevel"/>
    <w:tmpl w:val="9BB6457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83748268">
    <w:abstractNumId w:val="18"/>
  </w:num>
  <w:num w:numId="2" w16cid:durableId="50623009">
    <w:abstractNumId w:val="13"/>
  </w:num>
  <w:num w:numId="3" w16cid:durableId="1955937529">
    <w:abstractNumId w:val="16"/>
  </w:num>
  <w:num w:numId="4" w16cid:durableId="21364771">
    <w:abstractNumId w:val="5"/>
  </w:num>
  <w:num w:numId="5" w16cid:durableId="2146386763">
    <w:abstractNumId w:val="30"/>
  </w:num>
  <w:num w:numId="6" w16cid:durableId="1424954092">
    <w:abstractNumId w:val="9"/>
  </w:num>
  <w:num w:numId="7" w16cid:durableId="1069185026">
    <w:abstractNumId w:val="23"/>
  </w:num>
  <w:num w:numId="8" w16cid:durableId="1773821491">
    <w:abstractNumId w:val="3"/>
  </w:num>
  <w:num w:numId="9" w16cid:durableId="1363482949">
    <w:abstractNumId w:val="12"/>
  </w:num>
  <w:num w:numId="10" w16cid:durableId="1226255920">
    <w:abstractNumId w:val="38"/>
  </w:num>
  <w:num w:numId="11" w16cid:durableId="678311088">
    <w:abstractNumId w:val="7"/>
  </w:num>
  <w:num w:numId="12" w16cid:durableId="1040859312">
    <w:abstractNumId w:val="26"/>
  </w:num>
  <w:num w:numId="13" w16cid:durableId="2125805649">
    <w:abstractNumId w:val="14"/>
  </w:num>
  <w:num w:numId="14" w16cid:durableId="303438750">
    <w:abstractNumId w:val="28"/>
  </w:num>
  <w:num w:numId="15" w16cid:durableId="1626156321">
    <w:abstractNumId w:val="1"/>
  </w:num>
  <w:num w:numId="16" w16cid:durableId="91971284">
    <w:abstractNumId w:val="10"/>
  </w:num>
  <w:num w:numId="17" w16cid:durableId="1346782237">
    <w:abstractNumId w:val="11"/>
  </w:num>
  <w:num w:numId="18" w16cid:durableId="409620978">
    <w:abstractNumId w:val="34"/>
  </w:num>
  <w:num w:numId="19" w16cid:durableId="111828639">
    <w:abstractNumId w:val="6"/>
  </w:num>
  <w:num w:numId="20" w16cid:durableId="1290820553">
    <w:abstractNumId w:val="25"/>
  </w:num>
  <w:num w:numId="21" w16cid:durableId="565141514">
    <w:abstractNumId w:val="2"/>
  </w:num>
  <w:num w:numId="22" w16cid:durableId="121272828">
    <w:abstractNumId w:val="37"/>
  </w:num>
  <w:num w:numId="23" w16cid:durableId="2070683878">
    <w:abstractNumId w:val="19"/>
  </w:num>
  <w:num w:numId="24" w16cid:durableId="852845561">
    <w:abstractNumId w:val="21"/>
  </w:num>
  <w:num w:numId="25" w16cid:durableId="1422871106">
    <w:abstractNumId w:val="4"/>
  </w:num>
  <w:num w:numId="26" w16cid:durableId="1964116759">
    <w:abstractNumId w:val="31"/>
  </w:num>
  <w:num w:numId="27" w16cid:durableId="890504127">
    <w:abstractNumId w:val="27"/>
  </w:num>
  <w:num w:numId="28" w16cid:durableId="155190441">
    <w:abstractNumId w:val="39"/>
  </w:num>
  <w:num w:numId="29" w16cid:durableId="1180045371">
    <w:abstractNumId w:val="32"/>
  </w:num>
  <w:num w:numId="30" w16cid:durableId="2067795059">
    <w:abstractNumId w:val="17"/>
  </w:num>
  <w:num w:numId="31" w16cid:durableId="1918401850">
    <w:abstractNumId w:val="35"/>
  </w:num>
  <w:num w:numId="32" w16cid:durableId="1650288310">
    <w:abstractNumId w:val="15"/>
  </w:num>
  <w:num w:numId="33" w16cid:durableId="1931428957">
    <w:abstractNumId w:val="22"/>
  </w:num>
  <w:num w:numId="34" w16cid:durableId="951858135">
    <w:abstractNumId w:val="20"/>
  </w:num>
  <w:num w:numId="35" w16cid:durableId="1491866905">
    <w:abstractNumId w:val="0"/>
  </w:num>
  <w:num w:numId="36" w16cid:durableId="1947035700">
    <w:abstractNumId w:val="24"/>
  </w:num>
  <w:num w:numId="37" w16cid:durableId="1026251610">
    <w:abstractNumId w:val="29"/>
  </w:num>
  <w:num w:numId="38" w16cid:durableId="1419789315">
    <w:abstractNumId w:val="33"/>
  </w:num>
  <w:num w:numId="39" w16cid:durableId="271204970">
    <w:abstractNumId w:val="8"/>
  </w:num>
  <w:num w:numId="40" w16cid:durableId="276838019">
    <w:abstractNumId w:val="36"/>
  </w:num>
  <w:numIdMacAtCleanup w:val="4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oNotDisplayPageBoundaries/>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416"/>
    <w:rsid w:val="00030B41"/>
    <w:rsid w:val="000360DF"/>
    <w:rsid w:val="000375DF"/>
    <w:rsid w:val="00055F4D"/>
    <w:rsid w:val="00077449"/>
    <w:rsid w:val="00091953"/>
    <w:rsid w:val="000D7248"/>
    <w:rsid w:val="000E4E8C"/>
    <w:rsid w:val="001320DA"/>
    <w:rsid w:val="001828A6"/>
    <w:rsid w:val="001B1DF3"/>
    <w:rsid w:val="001B691D"/>
    <w:rsid w:val="001C4AF0"/>
    <w:rsid w:val="001D00FE"/>
    <w:rsid w:val="001D637D"/>
    <w:rsid w:val="001E0796"/>
    <w:rsid w:val="00213CF7"/>
    <w:rsid w:val="002437B8"/>
    <w:rsid w:val="002B5DB1"/>
    <w:rsid w:val="00324827"/>
    <w:rsid w:val="003427FD"/>
    <w:rsid w:val="00373E9F"/>
    <w:rsid w:val="003851F9"/>
    <w:rsid w:val="00392457"/>
    <w:rsid w:val="00395F8C"/>
    <w:rsid w:val="004012E9"/>
    <w:rsid w:val="00444B68"/>
    <w:rsid w:val="00477723"/>
    <w:rsid w:val="00481331"/>
    <w:rsid w:val="0049262A"/>
    <w:rsid w:val="004A0479"/>
    <w:rsid w:val="004F040A"/>
    <w:rsid w:val="005125AF"/>
    <w:rsid w:val="005146EE"/>
    <w:rsid w:val="00520BC1"/>
    <w:rsid w:val="0055138A"/>
    <w:rsid w:val="005A77E9"/>
    <w:rsid w:val="005C2CBA"/>
    <w:rsid w:val="005C59FB"/>
    <w:rsid w:val="006326A7"/>
    <w:rsid w:val="00632C0E"/>
    <w:rsid w:val="0063646F"/>
    <w:rsid w:val="00647466"/>
    <w:rsid w:val="00696816"/>
    <w:rsid w:val="006D1532"/>
    <w:rsid w:val="006F5095"/>
    <w:rsid w:val="00710659"/>
    <w:rsid w:val="00770F35"/>
    <w:rsid w:val="007D4A59"/>
    <w:rsid w:val="007D4B35"/>
    <w:rsid w:val="00864B45"/>
    <w:rsid w:val="00907A07"/>
    <w:rsid w:val="00A053BD"/>
    <w:rsid w:val="00A57DC7"/>
    <w:rsid w:val="00A75713"/>
    <w:rsid w:val="00AB7F44"/>
    <w:rsid w:val="00B53524"/>
    <w:rsid w:val="00B5615F"/>
    <w:rsid w:val="00B76E51"/>
    <w:rsid w:val="00B82676"/>
    <w:rsid w:val="00B94E54"/>
    <w:rsid w:val="00B96443"/>
    <w:rsid w:val="00BA1588"/>
    <w:rsid w:val="00BE4A50"/>
    <w:rsid w:val="00BE5A97"/>
    <w:rsid w:val="00C105D3"/>
    <w:rsid w:val="00C23DBB"/>
    <w:rsid w:val="00C7054E"/>
    <w:rsid w:val="00CD23C6"/>
    <w:rsid w:val="00D92B4E"/>
    <w:rsid w:val="00DA17E6"/>
    <w:rsid w:val="00DA6DF4"/>
    <w:rsid w:val="00DB0FA8"/>
    <w:rsid w:val="00DE59C9"/>
    <w:rsid w:val="00E11C13"/>
    <w:rsid w:val="00F165F8"/>
    <w:rsid w:val="00F42416"/>
    <w:rsid w:val="00FE3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76AA"/>
  <w15:docId w15:val="{792314E6-4886-8542-81D6-3E9CD5E3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91953"/>
    <w:pPr>
      <w:keepNext/>
      <w:keepLines/>
      <w:spacing w:before="240" w:after="0"/>
      <w:jc w:val="center"/>
      <w:outlineLvl w:val="0"/>
    </w:pPr>
    <w:rPr>
      <w:rFonts w:ascii="Cambria" w:eastAsia="Cambria" w:hAnsi="Cambria" w:cs="Cambria"/>
      <w:color w:val="366091"/>
      <w:sz w:val="32"/>
      <w:szCs w:val="32"/>
    </w:rPr>
  </w:style>
  <w:style w:type="paragraph" w:styleId="Heading2">
    <w:name w:val="heading 2"/>
    <w:basedOn w:val="Normal"/>
    <w:next w:val="Normal"/>
    <w:uiPriority w:val="9"/>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keepNext/>
      <w:keepLines/>
      <w:spacing w:before="40" w:after="0"/>
      <w:outlineLvl w:val="3"/>
    </w:pPr>
    <w:rPr>
      <w:rFonts w:ascii="Cambria" w:eastAsia="Cambria" w:hAnsi="Cambria" w:cs="Cambria"/>
      <w:i/>
      <w:iCs/>
      <w:color w:val="366091"/>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mbria" w:eastAsia="Cambria" w:hAnsi="Cambria" w:cs="Cambria"/>
      <w:color w:val="17365D"/>
      <w:sz w:val="52"/>
      <w:szCs w:val="52"/>
    </w:rPr>
  </w:style>
  <w:style w:type="paragraph" w:styleId="Subtitle">
    <w:name w:val="Subtitle"/>
    <w:basedOn w:val="Normal"/>
    <w:next w:val="Normal"/>
    <w:uiPriority w:val="11"/>
    <w:qFormat/>
    <w:rPr>
      <w:rFonts w:ascii="Cambria" w:eastAsia="Cambria" w:hAnsi="Cambria" w:cs="Cambria"/>
      <w:i/>
      <w:iCs/>
      <w:color w:val="4F81BD"/>
      <w:sz w:val="24"/>
      <w:szCs w:val="24"/>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TOC1">
    <w:name w:val="toc 1"/>
    <w:basedOn w:val="Normal"/>
    <w:next w:val="Normal"/>
    <w:autoRedefine/>
    <w:uiPriority w:val="39"/>
    <w:unhideWhenUsed/>
    <w:rsid w:val="00CD23C6"/>
    <w:pPr>
      <w:spacing w:before="120" w:after="0"/>
    </w:pPr>
    <w:rPr>
      <w:rFonts w:asciiTheme="minorHAnsi" w:hAnsiTheme="minorHAnsi"/>
      <w:b/>
      <w:bCs/>
      <w:i/>
      <w:iCs/>
      <w:sz w:val="24"/>
      <w:szCs w:val="24"/>
    </w:rPr>
  </w:style>
  <w:style w:type="paragraph" w:styleId="TOC2">
    <w:name w:val="toc 2"/>
    <w:basedOn w:val="Normal"/>
    <w:next w:val="Normal"/>
    <w:autoRedefine/>
    <w:uiPriority w:val="39"/>
    <w:unhideWhenUsed/>
    <w:rsid w:val="00CD23C6"/>
    <w:pPr>
      <w:spacing w:before="120" w:after="0"/>
      <w:ind w:left="220"/>
    </w:pPr>
    <w:rPr>
      <w:rFonts w:asciiTheme="minorHAnsi" w:hAnsiTheme="minorHAnsi"/>
      <w:b/>
      <w:bCs/>
    </w:rPr>
  </w:style>
  <w:style w:type="paragraph" w:styleId="TOC3">
    <w:name w:val="toc 3"/>
    <w:basedOn w:val="Normal"/>
    <w:next w:val="Normal"/>
    <w:autoRedefine/>
    <w:uiPriority w:val="39"/>
    <w:unhideWhenUsed/>
    <w:rsid w:val="00CD23C6"/>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CD23C6"/>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CD23C6"/>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CD23C6"/>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CD23C6"/>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CD23C6"/>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CD23C6"/>
    <w:pPr>
      <w:spacing w:after="0"/>
      <w:ind w:left="1760"/>
    </w:pPr>
    <w:rPr>
      <w:rFonts w:asciiTheme="minorHAnsi" w:hAnsiTheme="minorHAnsi"/>
      <w:sz w:val="20"/>
      <w:szCs w:val="20"/>
    </w:rPr>
  </w:style>
  <w:style w:type="character" w:styleId="Hyperlink">
    <w:name w:val="Hyperlink"/>
    <w:basedOn w:val="DefaultParagraphFont"/>
    <w:uiPriority w:val="99"/>
    <w:unhideWhenUsed/>
    <w:rsid w:val="00CD23C6"/>
    <w:rPr>
      <w:color w:val="0000FF" w:themeColor="hyperlink"/>
      <w:u w:val="single"/>
    </w:rPr>
  </w:style>
  <w:style w:type="character" w:styleId="UnresolvedMention">
    <w:name w:val="Unresolved Mention"/>
    <w:basedOn w:val="DefaultParagraphFont"/>
    <w:uiPriority w:val="99"/>
    <w:semiHidden/>
    <w:unhideWhenUsed/>
    <w:rsid w:val="00CD23C6"/>
    <w:rPr>
      <w:color w:val="605E5C"/>
      <w:shd w:val="clear" w:color="auto" w:fill="E1DFDD"/>
    </w:rPr>
  </w:style>
  <w:style w:type="paragraph" w:styleId="ListParagraph">
    <w:name w:val="List Paragraph"/>
    <w:basedOn w:val="Normal"/>
    <w:uiPriority w:val="34"/>
    <w:qFormat/>
    <w:rsid w:val="00CD23C6"/>
    <w:pPr>
      <w:ind w:left="720"/>
      <w:contextualSpacing/>
    </w:pPr>
  </w:style>
  <w:style w:type="paragraph" w:styleId="TOCHeading">
    <w:name w:val="TOC Heading"/>
    <w:basedOn w:val="Heading1"/>
    <w:next w:val="Normal"/>
    <w:uiPriority w:val="39"/>
    <w:unhideWhenUsed/>
    <w:qFormat/>
    <w:rsid w:val="00FE3B09"/>
    <w:pPr>
      <w:spacing w:before="480"/>
      <w:outlineLvl w:val="9"/>
    </w:pPr>
    <w:rPr>
      <w:rFonts w:asciiTheme="majorHAnsi" w:eastAsiaTheme="majorEastAsia" w:hAnsiTheme="majorHAnsi" w:cstheme="majorBidi"/>
      <w:b/>
      <w:bCs/>
      <w:color w:val="365F91" w:themeColor="accent1" w:themeShade="BF"/>
      <w:sz w:val="28"/>
      <w:szCs w:val="28"/>
      <w:lang w:val="en-US"/>
    </w:rPr>
  </w:style>
  <w:style w:type="character" w:customStyle="1" w:styleId="apple-converted-space">
    <w:name w:val="apple-converted-space"/>
    <w:basedOn w:val="DefaultParagraphFont"/>
    <w:rsid w:val="00477723"/>
  </w:style>
  <w:style w:type="paragraph" w:customStyle="1" w:styleId="StyleStyleBodyTextBefore6ptLinespacing15lines1B">
    <w:name w:val="Style Style Body Text + Before:  6 pt Line spacing:  1.5 lines1 + B..."/>
    <w:basedOn w:val="Normal"/>
    <w:rsid w:val="00C7054E"/>
    <w:pPr>
      <w:spacing w:after="120" w:line="240" w:lineRule="auto"/>
      <w:jc w:val="both"/>
    </w:pPr>
    <w:rPr>
      <w:rFonts w:ascii="Arial" w:eastAsia="Times New Roman" w:hAnsi="Arial" w:cs="Times New Roman"/>
      <w:szCs w:val="20"/>
      <w:lang w:val="en-US"/>
    </w:rPr>
  </w:style>
  <w:style w:type="character" w:styleId="FollowedHyperlink">
    <w:name w:val="FollowedHyperlink"/>
    <w:basedOn w:val="DefaultParagraphFont"/>
    <w:uiPriority w:val="99"/>
    <w:semiHidden/>
    <w:unhideWhenUsed/>
    <w:rsid w:val="001C4AF0"/>
    <w:rPr>
      <w:color w:val="800080" w:themeColor="followedHyperlink"/>
      <w:u w:val="single"/>
    </w:rPr>
  </w:style>
  <w:style w:type="paragraph" w:styleId="NoSpacing">
    <w:name w:val="No Spacing"/>
    <w:uiPriority w:val="1"/>
    <w:qFormat/>
    <w:rsid w:val="00F165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li.mn.gov/sites/default/files/pdf/WESA_employee_notice.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wanrivermontessori.org/wp-content/uploads/2022/01/Family-and-Medical-Leave.docx-1-1.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mJwgzu55DJLnuvMypPbKmC8AMA==">CgMxLjAyDmgubzJvOGkyMTd4eXl1Mg5oLnJpM2R2dTJ5YXJtNjIOaC56Z2tvYm83Mm91NDkyDmguZHd3cGxsbWVveWk3Mg5oLnA4bHJ2YWh5ZmhzMDIOaC52ajI2MHZxOTlldjAyDmgueGl0d2R3cHp6NGlwMg5oLnZiOTh3N2pyZjJiNDIOaC5nazljZWhqZmppcmMyDWguYngxODNnaW1maDEyDmgub2lzamp3aWV1ZjdoMg5oLml4eWI2N21taTg0bDIOaC5ld3hpbXJ5cTFyaTYyDmguZTN2N2NkZ3kxbGZyMg5oLnYxa2ZyanRsdnAyajIOaC5zbjBlcmdpd3lxbWcyDmgucHdjZG41OHE4dmhqMg5oLnNrMWljdGxzMm15ZDIOaC5sOXRjZWE2bmJ4ejEyDmguNmpvM3VsYXdlejN3Mg5oLmtpdXM1Nm9hNXhwNDIOaC5lYmE5bWpmeWZpdW4yDmgua2ltZTA4c2pydjJxMg5oLmtkNDVxb3V4OG13MzIOaC52YXUxYXRlajA3ODEyDmgueWlpNGNrdTVkdHA0Mg5oLjRvOGsyNHh1ZnRsbTIOaC50NGhwMjN6ZWQ5MjYyDmgucXJwZWxsbXZqdDVpMg5oLnZsbTd3dXRidjYzcjIOaC5oMjhhZTZ1cGdzNWoyDmguMXlxbXNqbjUxaXQ4Mg5oLjdqZWtsanNib2p6czINaC5kbmEydWFtaXB6eTIOaC5xOTZsMG1wemYzMjUyDmguOWJvejdxdWdtbWJvMg5oLjM2cnVscmFxdm16MjIOaC5zMDhiN2h5dWx4ZHMyDmguaXByN205NThmeGVzMg5oLm9iZmxnNDdyNGd3NTIOaC44bXM0OWFyampybGsyDmguOXJvc3RhOGhqMHBvMg5oLmx2d25uOHcyeDI5cTIOaC5uYTNkbnNrZGI1Y3cyDmguaGRtYXl3N3VlbTV5Mg5oLjFqOGJicmFqeWNqYTIOaC5hdW85ZXN0dWV4a24yDmguZmZtemJ2ZGpiMXVxMg5oLmZpbDV3aTI0dTBxbTIOaC5pYmU5MHlsbWx4eW8yDmguM2M3eWMzZnVtMnB2Mg5oLjhjeDg1eXZsbXRsZjIOaC5iczY5azFmYTIzMXUyDmguczdhN3lnc2MzZHBzMg5oLm5lNnd2MWo1OWVlNDIOaC43OG9lZnRqZm1mYjcyDmgubTJqbG5rdzY3cTEyMg5oLm5hNXFuZHUyYW1ldjIOaC5oeWNyaGN6ZTMwZW8yDmguNWF2dmhwZWwzdGdtMg5oLjRqanVrcTIyaTJrdjIOaC45bXAyZ2V0eDJtZ3YyDmgudzdpZ2NicGIwZGhqMg5oLjNzanVlNnlzb29mYTIOaC51YTZqa2Vkd3E0OG4yDmguc2lyMTFyaG50Ymt4Mg5oLnF3OGV0enplcm93eDIOaC5kYWxzNmEzZHoza3IyDmguNTh1M2Vlc2g1ZnhhMg5oLnI4em82eWQ2dWprMTIOaC5mY3c5azZneGJoaTkyDmguOHM0czdld245M3diMg5oLjV6bGR5bmYzdDB0ajIOaC5uODJlNzE2cDVuc2cyDmguc2lkYTVjdjI3NHdzMg5oLmNjem8xenVqcmNxbjIOaC5tdHl5d2JicTdwZHEyDmguNDMxcWZsbjh5NzlpMg5oLjJxZ3M1cG95cDU4bjIOaC5kaXljODQ4ZzE1MWIyDmguZjFsb2VndGdndjM2Mg5oLnVzemYzNmZ1ZmhzYzIOaC5qMWk0bG00YzFlYm4yDmguYnR6bndydGp6cmN5Mg5oLnJoajQ2MWdpNXVxNjIOaC5nNTBjamFmbmJjbjEyDmguanpvcXlrMzYyNmUxMg5oLmM1ZDNlbnc2cG1zdjIOaC5ibTk2NDJqeGU0YTYyDmguaXlpbno3cmZvem90Mg5oLm42Y3VyeTZ1YjlvaDIOaC5rcnY2ZWN6ZjR1YW8yDWguMXJtamN2eTZxNzYyDmgudTR4d25jc3k0aW1vMg5oLmtheHRwZ2w4cW55aDIOaC5tcDF0ejY5dWV5aTYyDmgubTFtd2g2Z244cDZhMg5oLng5dGFkYnU2eGVwMjIOaC51b3YycmRkaDV4amUyDmguaXVqOHRlbWx2MjlwMg1oLjU1eGNxd2VxcGk5Mg5oLmU2emJ0OTh4NW9zaDIOaC53d2c4ODhkeXQwaDAyDmgueGFjNnVzb3F6MXJ4Mg9pZC5kYnlybnFmbmNteTcyDmgucDd3eHBwNmQ5NXV6Mg5oLmtxcGxuanE0bW9zMjINaC52YWppeWtxbm50cjIOaC5saWZuNHI3NnU1eWsyDmguZnc4dHU4NDF6OHJtMg5oLjFxZjZybXhxZTZqejIOaC51a2RlNWZ2OWlmdDIyDmguMTBvMXN3czVscWtkMg5oLmtwYTV0djJxeGZ3MjIOaC5kb2ZoZG16aTVscjkyDmgubDlrMW5wbGRraXB4Mg5oLjdid3V4a2hsNHVxMjIOaC54anU0MHpjbTdhaDkyDmgudXBlYnluOXhkZTMyMg5oLnV1YTAyamttMDN3eDIOaC55OWo1ampjNDRtenYyDmguZ2JhbWdjMjZibjU5Mg5oLnRxemNncDNobWFqYzIOaC52emp1cW4xbXNxNzMyDmguMmY2d3V0cnNjZWZnMg5oLmdmbXphMTNuaW4yajIOaC55djd2Y3JmamZrM3kyDWguMjl5c2kzeHo0bXQ4AGomChRzdWdnZXN0Lmc1amZldTRkeTE2ZhIOQW5uZXR0ZSBWZW11cmlqJgoUc3VnZ2VzdC5nNzBueTJzMGJpcXASDkFubmV0dGUgVmVtdXJpciExamdEZkNEMWhwVURkaHV0ZUR4WWNVWDdHYV9sTVE1SUE=</go:docsCustomData>
</go:gDocsCustomXmlDataStorage>
</file>

<file path=customXml/itemProps1.xml><?xml version="1.0" encoding="utf-8"?>
<ds:datastoreItem xmlns:ds="http://schemas.openxmlformats.org/officeDocument/2006/customXml" ds:itemID="{42191B02-A691-E547-A143-6925F4E6DEE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18012</Words>
  <Characters>97282</Characters>
  <Application>Microsoft Office Word</Application>
  <DocSecurity>0</DocSecurity>
  <Lines>1627</Lines>
  <Paragraphs>669</Paragraphs>
  <ScaleCrop>false</ScaleCrop>
  <Company/>
  <LinksUpToDate>false</LinksUpToDate>
  <CharactersWithSpaces>115315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Kara Sime</cp:lastModifiedBy>
  <cp:revision>5</cp:revision>
  <cp:lastPrinted>2026-08-02T19:05:00Z</cp:lastPrinted>
  <dcterms:created xsi:type="dcterms:W3CDTF">2026-08-02T19:18:00Z</dcterms:created>
  <dcterms:modified xsi:type="dcterms:W3CDTF">2026-08-02T19:21:00Z</dcterms:modified>
</cp:coreProperties>
</file>